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DFA" w:rsidRPr="004704A1" w:rsidRDefault="00384DFA" w:rsidP="00C25280">
      <w:pPr>
        <w:pStyle w:val="BodyText"/>
        <w:spacing w:before="40" w:after="20"/>
        <w:ind w:left="2520" w:right="-380"/>
        <w:rPr>
          <w:rFonts w:ascii="Times New Roman" w:hAnsi="Times New Roman"/>
          <w:b/>
          <w:bCs/>
          <w:noProof/>
          <w:color w:val="000000"/>
          <w:sz w:val="36"/>
          <w:szCs w:val="36"/>
        </w:rPr>
      </w:pPr>
      <w:r w:rsidRPr="004704A1">
        <w:rPr>
          <w:rFonts w:ascii="Times New Roman" w:hAnsi="Times New Roman"/>
          <w:b/>
          <w:bCs/>
          <w:noProof/>
          <w:color w:val="000000"/>
          <w:sz w:val="36"/>
          <w:szCs w:val="36"/>
        </w:rPr>
        <w:t>CURRICULUM VITAE</w:t>
      </w:r>
    </w:p>
    <w:p w:rsidR="004704A1" w:rsidRDefault="004704A1" w:rsidP="004704A1">
      <w:pPr>
        <w:pStyle w:val="BodyText"/>
        <w:tabs>
          <w:tab w:val="left" w:pos="8520"/>
        </w:tabs>
        <w:spacing w:before="40" w:after="20"/>
        <w:ind w:right="-380"/>
        <w:jc w:val="center"/>
        <w:rPr>
          <w:rFonts w:ascii="Times New Roman" w:hAnsi="Times New Roman"/>
          <w:b/>
          <w:bCs/>
          <w:noProof/>
          <w:color w:val="000000"/>
          <w:szCs w:val="24"/>
        </w:rPr>
      </w:pPr>
    </w:p>
    <w:p w:rsidR="00642F99" w:rsidRDefault="00CA2F2C" w:rsidP="00642F99">
      <w:pPr>
        <w:pStyle w:val="BodyText"/>
        <w:tabs>
          <w:tab w:val="left" w:pos="8520"/>
        </w:tabs>
        <w:spacing w:before="40" w:after="20"/>
        <w:ind w:right="-380"/>
        <w:jc w:val="center"/>
        <w:rPr>
          <w:rFonts w:ascii="Times New Roman" w:hAnsi="Times New Roman"/>
          <w:b/>
          <w:bCs/>
          <w:noProof/>
          <w:color w:val="000000"/>
          <w:szCs w:val="24"/>
        </w:rPr>
      </w:pPr>
      <w:r w:rsidRPr="00E64491">
        <w:rPr>
          <w:rFonts w:ascii="Times New Roman" w:hAnsi="Times New Roman"/>
          <w:b/>
          <w:bCs/>
          <w:noProof/>
          <w:color w:val="000000"/>
          <w:szCs w:val="24"/>
        </w:rPr>
        <w:t>DR.</w:t>
      </w:r>
      <w:r w:rsidR="00C87A94" w:rsidRPr="009B63A5">
        <w:rPr>
          <w:rFonts w:ascii="Times New Roman" w:hAnsi="Times New Roman"/>
          <w:b/>
          <w:bCs/>
          <w:noProof/>
          <w:color w:val="000000"/>
          <w:szCs w:val="24"/>
        </w:rPr>
        <w:t xml:space="preserve"> MUKAIL AREMU</w:t>
      </w:r>
      <w:r w:rsidR="00E64491">
        <w:rPr>
          <w:rFonts w:ascii="Times New Roman" w:hAnsi="Times New Roman"/>
          <w:b/>
          <w:bCs/>
          <w:noProof/>
          <w:color w:val="000000"/>
          <w:szCs w:val="24"/>
        </w:rPr>
        <w:t xml:space="preserve"> AKINDE </w:t>
      </w:r>
      <w:r w:rsidR="00060564" w:rsidRPr="009B63A5">
        <w:rPr>
          <w:rFonts w:ascii="Times New Roman" w:hAnsi="Times New Roman"/>
          <w:b/>
          <w:bCs/>
          <w:noProof/>
          <w:color w:val="000000"/>
          <w:szCs w:val="24"/>
        </w:rPr>
        <w:t xml:space="preserve"> FCA, ACTI</w:t>
      </w:r>
      <w:r w:rsidR="00642F99">
        <w:rPr>
          <w:rFonts w:ascii="Times New Roman" w:hAnsi="Times New Roman"/>
          <w:b/>
          <w:bCs/>
          <w:noProof/>
          <w:color w:val="000000"/>
          <w:szCs w:val="24"/>
        </w:rPr>
        <w:t>.</w:t>
      </w:r>
    </w:p>
    <w:p w:rsidR="00CD44F2" w:rsidRPr="009B63A5" w:rsidRDefault="00BC62E3" w:rsidP="00642F99">
      <w:pPr>
        <w:pStyle w:val="BodyText"/>
        <w:tabs>
          <w:tab w:val="left" w:pos="8520"/>
        </w:tabs>
        <w:spacing w:before="40" w:after="20"/>
        <w:ind w:right="-380"/>
        <w:jc w:val="center"/>
        <w:rPr>
          <w:rFonts w:ascii="Times New Roman" w:hAnsi="Times New Roman"/>
          <w:b/>
          <w:bCs/>
          <w:noProof/>
          <w:color w:val="000000"/>
          <w:szCs w:val="24"/>
        </w:rPr>
      </w:pPr>
      <w:r w:rsidRPr="009B63A5">
        <w:rPr>
          <w:rFonts w:ascii="Times New Roman" w:hAnsi="Times New Roman"/>
          <w:b/>
          <w:bCs/>
          <w:caps/>
          <w:noProof/>
          <w:color w:val="000000"/>
          <w:szCs w:val="24"/>
        </w:rPr>
        <w:t>Hnd</w:t>
      </w:r>
      <w:r w:rsidR="000D26F7" w:rsidRPr="009B63A5">
        <w:rPr>
          <w:rFonts w:ascii="Times New Roman" w:hAnsi="Times New Roman"/>
          <w:b/>
          <w:bCs/>
          <w:noProof/>
          <w:color w:val="000000"/>
          <w:szCs w:val="24"/>
        </w:rPr>
        <w:t xml:space="preserve"> Accountancy</w:t>
      </w:r>
      <w:r w:rsidRPr="009B63A5">
        <w:rPr>
          <w:rFonts w:ascii="Times New Roman" w:hAnsi="Times New Roman"/>
          <w:b/>
          <w:bCs/>
          <w:noProof/>
          <w:color w:val="000000"/>
          <w:szCs w:val="24"/>
        </w:rPr>
        <w:t xml:space="preserve">, </w:t>
      </w:r>
      <w:r w:rsidR="006E7EE2" w:rsidRPr="009B63A5">
        <w:rPr>
          <w:rFonts w:ascii="Times New Roman" w:hAnsi="Times New Roman"/>
          <w:b/>
          <w:bCs/>
          <w:noProof/>
          <w:color w:val="000000"/>
          <w:szCs w:val="24"/>
        </w:rPr>
        <w:t>B.Sc &amp; M.Sc Econ</w:t>
      </w:r>
      <w:r w:rsidRPr="009B63A5">
        <w:rPr>
          <w:rFonts w:ascii="Times New Roman" w:hAnsi="Times New Roman"/>
          <w:b/>
          <w:bCs/>
          <w:noProof/>
          <w:color w:val="000000"/>
          <w:szCs w:val="24"/>
        </w:rPr>
        <w:t>omics, M.Sc Finan</w:t>
      </w:r>
      <w:r w:rsidR="006E7EE2" w:rsidRPr="009B63A5">
        <w:rPr>
          <w:rFonts w:ascii="Times New Roman" w:hAnsi="Times New Roman"/>
          <w:b/>
          <w:bCs/>
          <w:noProof/>
          <w:color w:val="000000"/>
          <w:szCs w:val="24"/>
        </w:rPr>
        <w:t>ce</w:t>
      </w:r>
      <w:r w:rsidRPr="009B63A5">
        <w:rPr>
          <w:rFonts w:ascii="Times New Roman" w:hAnsi="Times New Roman"/>
          <w:b/>
          <w:bCs/>
          <w:noProof/>
          <w:color w:val="000000"/>
          <w:szCs w:val="24"/>
        </w:rPr>
        <w:t>,</w:t>
      </w:r>
      <w:r w:rsidR="00A22EE5" w:rsidRPr="009B63A5">
        <w:rPr>
          <w:rFonts w:ascii="Times New Roman" w:hAnsi="Times New Roman"/>
          <w:b/>
          <w:bCs/>
          <w:noProof/>
          <w:color w:val="000000"/>
          <w:szCs w:val="24"/>
        </w:rPr>
        <w:t xml:space="preserve"> Ph.D Finance</w:t>
      </w:r>
      <w:r w:rsidR="00642F99">
        <w:rPr>
          <w:rFonts w:ascii="Times New Roman" w:hAnsi="Times New Roman"/>
          <w:b/>
          <w:bCs/>
          <w:noProof/>
          <w:color w:val="000000"/>
          <w:szCs w:val="24"/>
        </w:rPr>
        <w:t xml:space="preserve">,  </w:t>
      </w:r>
      <w:r w:rsidR="00B321DB" w:rsidRPr="009B63A5">
        <w:rPr>
          <w:rFonts w:ascii="Times New Roman" w:hAnsi="Times New Roman"/>
          <w:b/>
          <w:bCs/>
          <w:noProof/>
          <w:color w:val="000000"/>
          <w:szCs w:val="24"/>
        </w:rPr>
        <w:t>Fellow Charterred Accountant (</w:t>
      </w:r>
      <w:r w:rsidR="00B321DB" w:rsidRPr="009B63A5">
        <w:rPr>
          <w:rFonts w:ascii="Times New Roman" w:hAnsi="Times New Roman"/>
          <w:b/>
          <w:bCs/>
          <w:caps/>
          <w:noProof/>
          <w:color w:val="000000"/>
          <w:szCs w:val="24"/>
        </w:rPr>
        <w:t>Fca</w:t>
      </w:r>
      <w:r w:rsidR="00B321DB" w:rsidRPr="009B63A5">
        <w:rPr>
          <w:rFonts w:ascii="Times New Roman" w:hAnsi="Times New Roman"/>
          <w:b/>
          <w:bCs/>
          <w:noProof/>
          <w:color w:val="000000"/>
          <w:szCs w:val="24"/>
        </w:rPr>
        <w:t>)</w:t>
      </w:r>
      <w:r w:rsidR="00642F99">
        <w:rPr>
          <w:rFonts w:ascii="Times New Roman" w:hAnsi="Times New Roman"/>
          <w:b/>
          <w:bCs/>
          <w:noProof/>
          <w:color w:val="000000"/>
          <w:szCs w:val="24"/>
        </w:rPr>
        <w:t xml:space="preserve">, </w:t>
      </w:r>
      <w:r w:rsidR="0021231C">
        <w:rPr>
          <w:rFonts w:ascii="Times New Roman" w:hAnsi="Times New Roman"/>
          <w:b/>
          <w:bCs/>
          <w:noProof/>
          <w:color w:val="000000"/>
          <w:szCs w:val="24"/>
        </w:rPr>
        <w:t xml:space="preserve">Associate Charterred Institute </w:t>
      </w:r>
      <w:r w:rsidR="0021231C">
        <w:rPr>
          <w:rFonts w:ascii="Times New Roman" w:hAnsi="Times New Roman"/>
          <w:b/>
          <w:bCs/>
          <w:noProof/>
          <w:color w:val="000000"/>
          <w:szCs w:val="24"/>
          <w:lang w:val="yo-NG"/>
        </w:rPr>
        <w:t>o</w:t>
      </w:r>
      <w:r w:rsidR="0021231C">
        <w:rPr>
          <w:rFonts w:ascii="Times New Roman" w:hAnsi="Times New Roman"/>
          <w:b/>
          <w:bCs/>
          <w:noProof/>
          <w:color w:val="000000"/>
          <w:szCs w:val="24"/>
        </w:rPr>
        <w:t>f Taxation o</w:t>
      </w:r>
      <w:r w:rsidR="00B321DB" w:rsidRPr="009B63A5">
        <w:rPr>
          <w:rFonts w:ascii="Times New Roman" w:hAnsi="Times New Roman"/>
          <w:b/>
          <w:bCs/>
          <w:noProof/>
          <w:color w:val="000000"/>
          <w:szCs w:val="24"/>
        </w:rPr>
        <w:t>f Nigeria (</w:t>
      </w:r>
      <w:r w:rsidR="00A23C7E" w:rsidRPr="009B63A5">
        <w:rPr>
          <w:rFonts w:ascii="Times New Roman" w:hAnsi="Times New Roman"/>
          <w:b/>
          <w:bCs/>
          <w:noProof/>
          <w:color w:val="000000"/>
          <w:szCs w:val="24"/>
        </w:rPr>
        <w:t>ACTI</w:t>
      </w:r>
      <w:r w:rsidR="00B321DB" w:rsidRPr="009B63A5">
        <w:rPr>
          <w:rFonts w:ascii="Times New Roman" w:hAnsi="Times New Roman"/>
          <w:b/>
          <w:bCs/>
          <w:noProof/>
          <w:color w:val="000000"/>
          <w:szCs w:val="24"/>
        </w:rPr>
        <w:t>)</w:t>
      </w:r>
      <w:r w:rsidR="00642F99">
        <w:rPr>
          <w:rFonts w:ascii="Times New Roman" w:hAnsi="Times New Roman"/>
          <w:b/>
          <w:bCs/>
          <w:noProof/>
          <w:color w:val="000000"/>
          <w:szCs w:val="24"/>
        </w:rPr>
        <w:t xml:space="preserve">, </w:t>
      </w:r>
      <w:r w:rsidR="00CD44F2" w:rsidRPr="009B63A5">
        <w:rPr>
          <w:rFonts w:ascii="Times New Roman" w:hAnsi="Times New Roman"/>
          <w:b/>
          <w:bCs/>
          <w:noProof/>
          <w:color w:val="000000"/>
          <w:szCs w:val="24"/>
        </w:rPr>
        <w:t>Chief Lecturer</w:t>
      </w:r>
      <w:r w:rsidR="00C25280" w:rsidRPr="009B63A5">
        <w:rPr>
          <w:rFonts w:ascii="Times New Roman" w:hAnsi="Times New Roman"/>
          <w:b/>
          <w:bCs/>
          <w:noProof/>
          <w:color w:val="000000"/>
          <w:szCs w:val="24"/>
        </w:rPr>
        <w:t>, Taxation Department</w:t>
      </w:r>
      <w:r w:rsidR="000A70B4" w:rsidRPr="009B63A5">
        <w:rPr>
          <w:rFonts w:ascii="Times New Roman" w:hAnsi="Times New Roman"/>
          <w:b/>
          <w:bCs/>
          <w:noProof/>
          <w:color w:val="000000"/>
          <w:szCs w:val="24"/>
        </w:rPr>
        <w:t xml:space="preserve"> &amp; </w:t>
      </w:r>
      <w:r w:rsidR="00E00449" w:rsidRPr="009B63A5">
        <w:rPr>
          <w:rFonts w:ascii="Times New Roman" w:hAnsi="Times New Roman"/>
          <w:b/>
          <w:szCs w:val="24"/>
        </w:rPr>
        <w:t xml:space="preserve">  </w:t>
      </w:r>
      <w:r w:rsidR="00E00449" w:rsidRPr="009B63A5">
        <w:rPr>
          <w:rFonts w:ascii="Times New Roman" w:hAnsi="Times New Roman"/>
          <w:b/>
          <w:bCs/>
          <w:noProof/>
          <w:color w:val="000000"/>
          <w:szCs w:val="24"/>
        </w:rPr>
        <w:t>and</w:t>
      </w:r>
      <w:r w:rsidR="00E00449" w:rsidRPr="009B63A5">
        <w:rPr>
          <w:rFonts w:ascii="Times New Roman" w:hAnsi="Times New Roman"/>
          <w:b/>
          <w:szCs w:val="24"/>
        </w:rPr>
        <w:t xml:space="preserve"> </w:t>
      </w:r>
      <w:r w:rsidR="00CD44F2" w:rsidRPr="009B63A5">
        <w:rPr>
          <w:rFonts w:ascii="Times New Roman" w:hAnsi="Times New Roman"/>
          <w:b/>
          <w:bCs/>
          <w:noProof/>
          <w:color w:val="000000"/>
          <w:szCs w:val="24"/>
        </w:rPr>
        <w:t>Dean</w:t>
      </w:r>
      <w:r w:rsidR="000A70B4" w:rsidRPr="009B63A5">
        <w:rPr>
          <w:rFonts w:ascii="Times New Roman" w:hAnsi="Times New Roman"/>
          <w:b/>
          <w:bCs/>
          <w:noProof/>
          <w:color w:val="000000"/>
          <w:szCs w:val="24"/>
        </w:rPr>
        <w:t>,</w:t>
      </w:r>
      <w:r w:rsidR="00CD44F2" w:rsidRPr="009B63A5">
        <w:rPr>
          <w:rFonts w:ascii="Times New Roman" w:hAnsi="Times New Roman"/>
          <w:b/>
          <w:bCs/>
          <w:noProof/>
          <w:color w:val="000000"/>
          <w:szCs w:val="24"/>
        </w:rPr>
        <w:t xml:space="preserve"> School of Management Studies</w:t>
      </w:r>
    </w:p>
    <w:p w:rsidR="00C87A94" w:rsidRPr="009B63A5" w:rsidRDefault="00C87A94" w:rsidP="004704A1">
      <w:pPr>
        <w:pStyle w:val="BodyText"/>
        <w:spacing w:line="360" w:lineRule="auto"/>
        <w:jc w:val="center"/>
        <w:rPr>
          <w:rFonts w:ascii="Times New Roman" w:hAnsi="Times New Roman"/>
          <w:b/>
          <w:szCs w:val="24"/>
        </w:rPr>
      </w:pPr>
      <w:r w:rsidRPr="009B63A5">
        <w:rPr>
          <w:rFonts w:ascii="Times New Roman" w:hAnsi="Times New Roman"/>
          <w:b/>
          <w:szCs w:val="24"/>
        </w:rPr>
        <w:sym w:font="Wingdings" w:char="F02A"/>
      </w:r>
      <w:r w:rsidR="0036652F" w:rsidRPr="009B63A5">
        <w:rPr>
          <w:rFonts w:ascii="Times New Roman" w:hAnsi="Times New Roman"/>
          <w:b/>
          <w:szCs w:val="24"/>
        </w:rPr>
        <w:t xml:space="preserve"> </w:t>
      </w:r>
      <w:hyperlink r:id="rId8" w:history="1">
        <w:r w:rsidR="0036652F" w:rsidRPr="009B63A5">
          <w:rPr>
            <w:rStyle w:val="Hyperlink"/>
            <w:rFonts w:ascii="Times New Roman" w:hAnsi="Times New Roman"/>
            <w:b/>
            <w:szCs w:val="24"/>
            <w:lang w:val="en-GB"/>
          </w:rPr>
          <w:t>mukail.akinde@federalpolyilaro.edu.ng</w:t>
        </w:r>
      </w:hyperlink>
      <w:r w:rsidR="0036652F" w:rsidRPr="009B63A5">
        <w:rPr>
          <w:rFonts w:ascii="Times New Roman" w:hAnsi="Times New Roman"/>
          <w:b/>
          <w:szCs w:val="24"/>
        </w:rPr>
        <w:t xml:space="preserve"> </w:t>
      </w:r>
      <w:r w:rsidRPr="009B63A5">
        <w:rPr>
          <w:rFonts w:ascii="Times New Roman" w:hAnsi="Times New Roman"/>
          <w:b/>
          <w:szCs w:val="24"/>
        </w:rPr>
        <w:t xml:space="preserve">, </w:t>
      </w:r>
      <w:hyperlink r:id="rId9" w:history="1">
        <w:r w:rsidR="00A22EE5" w:rsidRPr="009B63A5">
          <w:rPr>
            <w:rStyle w:val="Hyperlink"/>
            <w:rFonts w:ascii="Times New Roman" w:hAnsi="Times New Roman"/>
            <w:b/>
            <w:szCs w:val="24"/>
            <w:lang w:val="en-GB"/>
          </w:rPr>
          <w:t>akinde.lac2009@gmail.com</w:t>
        </w:r>
      </w:hyperlink>
      <w:r w:rsidR="0036652F" w:rsidRPr="009B63A5">
        <w:rPr>
          <w:rFonts w:ascii="Times New Roman" w:hAnsi="Times New Roman"/>
          <w:b/>
          <w:szCs w:val="24"/>
        </w:rPr>
        <w:t xml:space="preserve">, </w:t>
      </w:r>
      <w:hyperlink r:id="rId10" w:history="1">
        <w:r w:rsidR="0036652F" w:rsidRPr="009B63A5">
          <w:rPr>
            <w:rStyle w:val="Hyperlink"/>
            <w:rFonts w:ascii="Times New Roman" w:hAnsi="Times New Roman"/>
            <w:b/>
            <w:szCs w:val="24"/>
            <w:lang w:val="en-GB"/>
          </w:rPr>
          <w:t>kanmi5@yahoo.com</w:t>
        </w:r>
      </w:hyperlink>
    </w:p>
    <w:p w:rsidR="00E00449" w:rsidRPr="009B63A5" w:rsidRDefault="00A22EE5" w:rsidP="004704A1">
      <w:pPr>
        <w:pStyle w:val="BodyText"/>
        <w:spacing w:line="360" w:lineRule="auto"/>
        <w:jc w:val="center"/>
        <w:rPr>
          <w:rFonts w:ascii="Times New Roman" w:hAnsi="Times New Roman"/>
          <w:b/>
          <w:szCs w:val="24"/>
          <w:u w:val="single"/>
        </w:rPr>
      </w:pPr>
      <w:r w:rsidRPr="009B63A5">
        <w:rPr>
          <w:rFonts w:ascii="Times New Roman" w:hAnsi="Times New Roman"/>
          <w:b/>
          <w:szCs w:val="24"/>
          <w:u w:val="single"/>
        </w:rPr>
        <w:sym w:font="Wingdings" w:char="F028"/>
      </w:r>
      <w:r w:rsidRPr="009B63A5">
        <w:rPr>
          <w:rFonts w:ascii="Times New Roman" w:hAnsi="Times New Roman"/>
          <w:b/>
          <w:szCs w:val="24"/>
          <w:u w:val="single"/>
        </w:rPr>
        <w:t xml:space="preserve"> +2348038378930. +2348091733550, </w:t>
      </w:r>
      <w:r w:rsidR="0036652F" w:rsidRPr="009B63A5">
        <w:rPr>
          <w:rFonts w:ascii="Times New Roman" w:hAnsi="Times New Roman"/>
          <w:b/>
          <w:szCs w:val="24"/>
          <w:u w:val="single"/>
        </w:rPr>
        <w:t>+2348091733550</w:t>
      </w:r>
    </w:p>
    <w:p w:rsidR="008545A9" w:rsidRPr="009B63A5" w:rsidRDefault="008545A9" w:rsidP="00EE25F3">
      <w:pPr>
        <w:pStyle w:val="BodyText"/>
        <w:spacing w:line="360" w:lineRule="auto"/>
        <w:jc w:val="both"/>
        <w:rPr>
          <w:rFonts w:ascii="Times New Roman" w:hAnsi="Times New Roman"/>
          <w:b/>
          <w:szCs w:val="24"/>
        </w:rPr>
      </w:pPr>
    </w:p>
    <w:p w:rsidR="0013148E" w:rsidRPr="00F27E43" w:rsidRDefault="00F27E43" w:rsidP="00325292">
      <w:pPr>
        <w:pStyle w:val="BodyText"/>
        <w:numPr>
          <w:ilvl w:val="0"/>
          <w:numId w:val="26"/>
        </w:numPr>
        <w:spacing w:line="360" w:lineRule="auto"/>
        <w:jc w:val="both"/>
        <w:rPr>
          <w:rFonts w:ascii="Times New Roman" w:hAnsi="Times New Roman"/>
          <w:b/>
          <w:szCs w:val="24"/>
        </w:rPr>
      </w:pPr>
      <w:r w:rsidRPr="00F27E43">
        <w:rPr>
          <w:rFonts w:ascii="Times New Roman" w:hAnsi="Times New Roman"/>
          <w:b/>
          <w:szCs w:val="24"/>
        </w:rPr>
        <w:t>Biodata</w:t>
      </w:r>
    </w:p>
    <w:p w:rsidR="00FC34EC" w:rsidRPr="009B63A5" w:rsidRDefault="00F27E43" w:rsidP="00325292">
      <w:pPr>
        <w:pStyle w:val="BodyText"/>
        <w:numPr>
          <w:ilvl w:val="0"/>
          <w:numId w:val="27"/>
        </w:numPr>
        <w:tabs>
          <w:tab w:val="left" w:pos="720"/>
          <w:tab w:val="left" w:pos="1440"/>
          <w:tab w:val="left" w:pos="2160"/>
          <w:tab w:val="left" w:pos="2880"/>
          <w:tab w:val="left" w:pos="3240"/>
          <w:tab w:val="left" w:pos="5835"/>
        </w:tabs>
        <w:jc w:val="both"/>
        <w:rPr>
          <w:rFonts w:ascii="Times New Roman" w:hAnsi="Times New Roman"/>
          <w:b/>
          <w:color w:val="000000"/>
          <w:szCs w:val="24"/>
        </w:rPr>
      </w:pPr>
      <w:r>
        <w:rPr>
          <w:rFonts w:ascii="Times New Roman" w:hAnsi="Times New Roman"/>
          <w:b/>
          <w:color w:val="000000"/>
          <w:szCs w:val="24"/>
        </w:rPr>
        <w:t xml:space="preserve"> Name</w:t>
      </w:r>
      <w:r w:rsidR="00FC34EC" w:rsidRPr="009B63A5">
        <w:rPr>
          <w:rFonts w:ascii="Times New Roman" w:hAnsi="Times New Roman"/>
          <w:b/>
          <w:color w:val="000000"/>
          <w:szCs w:val="24"/>
        </w:rPr>
        <w:t xml:space="preserve">: </w:t>
      </w:r>
      <w:r w:rsidR="00642F99">
        <w:rPr>
          <w:rFonts w:ascii="Times New Roman" w:hAnsi="Times New Roman"/>
          <w:b/>
          <w:color w:val="000000"/>
          <w:szCs w:val="24"/>
        </w:rPr>
        <w:tab/>
      </w:r>
      <w:r w:rsidR="00642F99">
        <w:rPr>
          <w:rFonts w:ascii="Times New Roman" w:hAnsi="Times New Roman"/>
          <w:b/>
          <w:color w:val="000000"/>
          <w:szCs w:val="24"/>
        </w:rPr>
        <w:tab/>
      </w:r>
      <w:r w:rsidR="00C70D7C" w:rsidRPr="0021231C">
        <w:rPr>
          <w:rFonts w:ascii="Times New Roman" w:hAnsi="Times New Roman"/>
          <w:b/>
          <w:color w:val="000000"/>
          <w:szCs w:val="24"/>
        </w:rPr>
        <w:t>DR</w:t>
      </w:r>
      <w:r w:rsidR="00E64491" w:rsidRPr="0021231C">
        <w:rPr>
          <w:rFonts w:ascii="Times New Roman" w:hAnsi="Times New Roman"/>
          <w:b/>
          <w:color w:val="000000"/>
          <w:szCs w:val="24"/>
        </w:rPr>
        <w:t>.</w:t>
      </w:r>
      <w:r w:rsidR="00C70D7C" w:rsidRPr="0021231C">
        <w:rPr>
          <w:rFonts w:ascii="Times New Roman" w:hAnsi="Times New Roman"/>
          <w:b/>
          <w:color w:val="000000"/>
          <w:szCs w:val="24"/>
        </w:rPr>
        <w:t xml:space="preserve"> </w:t>
      </w:r>
      <w:r w:rsidR="00FC34EC" w:rsidRPr="0021231C">
        <w:rPr>
          <w:rFonts w:ascii="Times New Roman" w:hAnsi="Times New Roman"/>
          <w:b/>
          <w:color w:val="000000"/>
          <w:szCs w:val="24"/>
        </w:rPr>
        <w:t>AKINDE,</w:t>
      </w:r>
      <w:r w:rsidR="00FC34EC" w:rsidRPr="009B63A5">
        <w:rPr>
          <w:rFonts w:ascii="Times New Roman" w:hAnsi="Times New Roman"/>
          <w:color w:val="000000"/>
          <w:szCs w:val="24"/>
        </w:rPr>
        <w:t xml:space="preserve"> Mukail Aremu </w:t>
      </w:r>
      <w:r w:rsidR="00C70D7C">
        <w:rPr>
          <w:rFonts w:ascii="Times New Roman" w:hAnsi="Times New Roman"/>
          <w:color w:val="000000"/>
          <w:szCs w:val="24"/>
        </w:rPr>
        <w:t>FCA ACTI</w:t>
      </w:r>
    </w:p>
    <w:p w:rsidR="0013148E" w:rsidRPr="009B63A5" w:rsidRDefault="0013148E" w:rsidP="00FC34EC">
      <w:pPr>
        <w:pStyle w:val="BodyText"/>
        <w:tabs>
          <w:tab w:val="left" w:pos="720"/>
          <w:tab w:val="left" w:pos="1440"/>
          <w:tab w:val="left" w:pos="2160"/>
          <w:tab w:val="left" w:pos="2880"/>
          <w:tab w:val="left" w:pos="3240"/>
          <w:tab w:val="left" w:pos="5835"/>
        </w:tabs>
        <w:ind w:left="360"/>
        <w:jc w:val="both"/>
        <w:rPr>
          <w:rFonts w:ascii="Times New Roman" w:hAnsi="Times New Roman"/>
          <w:b/>
          <w:color w:val="000000"/>
          <w:szCs w:val="24"/>
        </w:rPr>
      </w:pPr>
    </w:p>
    <w:p w:rsidR="00FC34EC" w:rsidRPr="00F27E43" w:rsidRDefault="00FC34EC" w:rsidP="00325292">
      <w:pPr>
        <w:pStyle w:val="BodyText"/>
        <w:numPr>
          <w:ilvl w:val="0"/>
          <w:numId w:val="27"/>
        </w:numPr>
        <w:tabs>
          <w:tab w:val="left" w:pos="720"/>
          <w:tab w:val="left" w:pos="1440"/>
          <w:tab w:val="left" w:pos="2160"/>
          <w:tab w:val="left" w:pos="2880"/>
          <w:tab w:val="left" w:pos="3240"/>
          <w:tab w:val="left" w:pos="5835"/>
        </w:tabs>
        <w:jc w:val="both"/>
        <w:rPr>
          <w:rFonts w:ascii="Times New Roman" w:hAnsi="Times New Roman"/>
          <w:b/>
          <w:color w:val="000000"/>
          <w:szCs w:val="24"/>
        </w:rPr>
      </w:pPr>
      <w:r w:rsidRPr="009B63A5">
        <w:rPr>
          <w:rFonts w:ascii="Times New Roman" w:hAnsi="Times New Roman"/>
          <w:b/>
          <w:color w:val="000000"/>
          <w:szCs w:val="24"/>
        </w:rPr>
        <w:t xml:space="preserve">Date of Birth: </w:t>
      </w:r>
      <w:r w:rsidR="00642F99">
        <w:rPr>
          <w:rFonts w:ascii="Times New Roman" w:hAnsi="Times New Roman"/>
          <w:b/>
          <w:color w:val="000000"/>
          <w:szCs w:val="24"/>
        </w:rPr>
        <w:tab/>
      </w:r>
      <w:r w:rsidR="00642F99">
        <w:rPr>
          <w:rFonts w:ascii="Times New Roman" w:hAnsi="Times New Roman"/>
          <w:b/>
          <w:color w:val="000000"/>
          <w:szCs w:val="24"/>
        </w:rPr>
        <w:tab/>
      </w:r>
      <w:r w:rsidR="00F27E43">
        <w:rPr>
          <w:rFonts w:ascii="Times New Roman" w:hAnsi="Times New Roman"/>
          <w:color w:val="000000"/>
          <w:szCs w:val="24"/>
        </w:rPr>
        <w:t>15 December, 1972.</w:t>
      </w:r>
    </w:p>
    <w:p w:rsidR="00F27E43" w:rsidRPr="00F27E43" w:rsidRDefault="00F27E43" w:rsidP="00F27E43">
      <w:pPr>
        <w:pStyle w:val="BodyText"/>
        <w:tabs>
          <w:tab w:val="left" w:pos="720"/>
          <w:tab w:val="left" w:pos="1440"/>
          <w:tab w:val="left" w:pos="2160"/>
          <w:tab w:val="left" w:pos="2880"/>
          <w:tab w:val="left" w:pos="3240"/>
          <w:tab w:val="left" w:pos="5835"/>
        </w:tabs>
        <w:jc w:val="both"/>
        <w:rPr>
          <w:rFonts w:ascii="Times New Roman" w:hAnsi="Times New Roman"/>
          <w:b/>
          <w:color w:val="000000"/>
          <w:szCs w:val="24"/>
        </w:rPr>
      </w:pPr>
    </w:p>
    <w:p w:rsidR="00F27E43" w:rsidRPr="009B63A5" w:rsidRDefault="00F27E43" w:rsidP="00325292">
      <w:pPr>
        <w:pStyle w:val="BodyText"/>
        <w:numPr>
          <w:ilvl w:val="0"/>
          <w:numId w:val="27"/>
        </w:numPr>
        <w:tabs>
          <w:tab w:val="left" w:pos="720"/>
          <w:tab w:val="left" w:pos="1440"/>
          <w:tab w:val="left" w:pos="2160"/>
          <w:tab w:val="left" w:pos="2880"/>
          <w:tab w:val="left" w:pos="3240"/>
          <w:tab w:val="left" w:pos="5835"/>
        </w:tabs>
        <w:jc w:val="both"/>
        <w:rPr>
          <w:rFonts w:ascii="Times New Roman" w:hAnsi="Times New Roman"/>
          <w:b/>
          <w:color w:val="000000"/>
          <w:szCs w:val="24"/>
        </w:rPr>
      </w:pPr>
      <w:r>
        <w:rPr>
          <w:rFonts w:ascii="Times New Roman" w:hAnsi="Times New Roman"/>
          <w:b/>
          <w:color w:val="000000"/>
          <w:szCs w:val="24"/>
        </w:rPr>
        <w:t>Gender:</w:t>
      </w:r>
      <w:r w:rsidRPr="00F27E43">
        <w:rPr>
          <w:rFonts w:ascii="Times New Roman" w:hAnsi="Times New Roman"/>
          <w:color w:val="000000"/>
          <w:szCs w:val="24"/>
        </w:rPr>
        <w:t xml:space="preserve"> </w:t>
      </w:r>
      <w:r>
        <w:rPr>
          <w:rFonts w:ascii="Times New Roman" w:hAnsi="Times New Roman"/>
          <w:color w:val="000000"/>
          <w:szCs w:val="24"/>
        </w:rPr>
        <w:t xml:space="preserve">            </w:t>
      </w:r>
      <w:r w:rsidR="00642F99">
        <w:rPr>
          <w:rFonts w:ascii="Times New Roman" w:hAnsi="Times New Roman"/>
          <w:color w:val="000000"/>
          <w:szCs w:val="24"/>
        </w:rPr>
        <w:tab/>
      </w:r>
      <w:r w:rsidRPr="00F27E43">
        <w:rPr>
          <w:rFonts w:ascii="Times New Roman" w:hAnsi="Times New Roman"/>
          <w:color w:val="000000"/>
          <w:szCs w:val="24"/>
        </w:rPr>
        <w:t>Male</w:t>
      </w:r>
    </w:p>
    <w:p w:rsidR="00FC34EC" w:rsidRPr="009B63A5" w:rsidRDefault="00FC34EC" w:rsidP="00FC34EC">
      <w:pPr>
        <w:pStyle w:val="ListParagraph"/>
        <w:rPr>
          <w:b/>
          <w:color w:val="000000"/>
        </w:rPr>
      </w:pPr>
    </w:p>
    <w:p w:rsidR="0013148E" w:rsidRPr="009B63A5" w:rsidRDefault="0013148E" w:rsidP="00FC34EC">
      <w:pPr>
        <w:pStyle w:val="ListParagraph"/>
        <w:rPr>
          <w:b/>
          <w:color w:val="000000"/>
        </w:rPr>
      </w:pPr>
    </w:p>
    <w:p w:rsidR="00FC34EC" w:rsidRPr="009B63A5" w:rsidRDefault="00FC34EC" w:rsidP="00325292">
      <w:pPr>
        <w:pStyle w:val="BodyText"/>
        <w:numPr>
          <w:ilvl w:val="0"/>
          <w:numId w:val="27"/>
        </w:numPr>
        <w:tabs>
          <w:tab w:val="left" w:pos="720"/>
          <w:tab w:val="left" w:pos="1440"/>
          <w:tab w:val="left" w:pos="2160"/>
          <w:tab w:val="left" w:pos="2880"/>
          <w:tab w:val="left" w:pos="3240"/>
          <w:tab w:val="left" w:pos="5835"/>
        </w:tabs>
        <w:jc w:val="both"/>
        <w:rPr>
          <w:rFonts w:ascii="Times New Roman" w:hAnsi="Times New Roman"/>
          <w:b/>
          <w:color w:val="000000"/>
          <w:szCs w:val="24"/>
        </w:rPr>
      </w:pPr>
      <w:r w:rsidRPr="009B63A5">
        <w:rPr>
          <w:rFonts w:ascii="Times New Roman" w:hAnsi="Times New Roman"/>
          <w:b/>
          <w:color w:val="000000"/>
          <w:szCs w:val="24"/>
        </w:rPr>
        <w:t xml:space="preserve">State of Origin and Local Government Area: </w:t>
      </w:r>
      <w:r w:rsidRPr="009B63A5">
        <w:rPr>
          <w:rFonts w:ascii="Times New Roman" w:hAnsi="Times New Roman"/>
          <w:color w:val="000000"/>
          <w:szCs w:val="24"/>
        </w:rPr>
        <w:t>Ogun State, Yewa South Local Government</w:t>
      </w:r>
    </w:p>
    <w:p w:rsidR="00FC34EC" w:rsidRPr="009B63A5" w:rsidRDefault="00FC34EC" w:rsidP="00FC34EC">
      <w:pPr>
        <w:pStyle w:val="ListParagraph"/>
        <w:rPr>
          <w:b/>
          <w:color w:val="000000"/>
        </w:rPr>
      </w:pPr>
    </w:p>
    <w:p w:rsidR="0013148E" w:rsidRPr="009B63A5" w:rsidRDefault="0013148E" w:rsidP="00FC34EC">
      <w:pPr>
        <w:pStyle w:val="ListParagraph"/>
        <w:rPr>
          <w:b/>
          <w:color w:val="000000"/>
        </w:rPr>
      </w:pPr>
    </w:p>
    <w:p w:rsidR="00FC34EC" w:rsidRPr="009B63A5" w:rsidRDefault="00FC34EC" w:rsidP="00325292">
      <w:pPr>
        <w:pStyle w:val="BodyText"/>
        <w:numPr>
          <w:ilvl w:val="0"/>
          <w:numId w:val="27"/>
        </w:numPr>
        <w:tabs>
          <w:tab w:val="left" w:pos="720"/>
          <w:tab w:val="left" w:pos="1440"/>
          <w:tab w:val="left" w:pos="2160"/>
          <w:tab w:val="left" w:pos="2880"/>
          <w:tab w:val="left" w:pos="3240"/>
          <w:tab w:val="left" w:pos="5835"/>
        </w:tabs>
        <w:jc w:val="both"/>
        <w:rPr>
          <w:rFonts w:ascii="Times New Roman" w:hAnsi="Times New Roman"/>
          <w:b/>
          <w:color w:val="000000"/>
          <w:szCs w:val="24"/>
        </w:rPr>
      </w:pPr>
      <w:r w:rsidRPr="009B63A5">
        <w:rPr>
          <w:rFonts w:ascii="Times New Roman" w:hAnsi="Times New Roman"/>
          <w:b/>
          <w:color w:val="000000"/>
          <w:szCs w:val="24"/>
        </w:rPr>
        <w:t xml:space="preserve">Nationality and how acquired: </w:t>
      </w:r>
      <w:r w:rsidRPr="009B63A5">
        <w:rPr>
          <w:rFonts w:ascii="Times New Roman" w:hAnsi="Times New Roman"/>
          <w:color w:val="000000"/>
          <w:szCs w:val="24"/>
        </w:rPr>
        <w:t xml:space="preserve"> Nigeria by birth</w:t>
      </w:r>
    </w:p>
    <w:p w:rsidR="00FC34EC" w:rsidRPr="009B63A5" w:rsidRDefault="00FC34EC" w:rsidP="00FC34EC">
      <w:pPr>
        <w:pStyle w:val="ListParagraph"/>
        <w:rPr>
          <w:b/>
          <w:color w:val="000000"/>
        </w:rPr>
      </w:pPr>
    </w:p>
    <w:p w:rsidR="0013148E" w:rsidRPr="009B63A5" w:rsidRDefault="0013148E" w:rsidP="00FC34EC">
      <w:pPr>
        <w:pStyle w:val="ListParagraph"/>
        <w:rPr>
          <w:b/>
          <w:color w:val="000000"/>
        </w:rPr>
      </w:pPr>
    </w:p>
    <w:p w:rsidR="00FC34EC" w:rsidRPr="009B63A5" w:rsidRDefault="00FC34EC" w:rsidP="00325292">
      <w:pPr>
        <w:pStyle w:val="BodyText"/>
        <w:numPr>
          <w:ilvl w:val="0"/>
          <w:numId w:val="27"/>
        </w:numPr>
        <w:tabs>
          <w:tab w:val="left" w:pos="720"/>
          <w:tab w:val="left" w:pos="1440"/>
          <w:tab w:val="left" w:pos="2160"/>
          <w:tab w:val="left" w:pos="2880"/>
          <w:tab w:val="left" w:pos="3240"/>
          <w:tab w:val="left" w:pos="5835"/>
        </w:tabs>
        <w:jc w:val="both"/>
        <w:rPr>
          <w:rFonts w:ascii="Times New Roman" w:hAnsi="Times New Roman"/>
          <w:b/>
          <w:color w:val="000000"/>
          <w:szCs w:val="24"/>
        </w:rPr>
      </w:pPr>
      <w:r w:rsidRPr="009B63A5">
        <w:rPr>
          <w:rFonts w:ascii="Times New Roman" w:hAnsi="Times New Roman"/>
          <w:b/>
          <w:color w:val="000000"/>
          <w:szCs w:val="24"/>
        </w:rPr>
        <w:t xml:space="preserve">Marital Status: </w:t>
      </w:r>
      <w:r w:rsidRPr="009B63A5">
        <w:rPr>
          <w:rFonts w:ascii="Times New Roman" w:hAnsi="Times New Roman"/>
          <w:color w:val="000000"/>
          <w:szCs w:val="24"/>
        </w:rPr>
        <w:t xml:space="preserve"> Married</w:t>
      </w:r>
    </w:p>
    <w:p w:rsidR="00FC34EC" w:rsidRPr="009B63A5" w:rsidRDefault="00FC34EC" w:rsidP="00FC34EC">
      <w:pPr>
        <w:pStyle w:val="ListParagraph"/>
        <w:rPr>
          <w:b/>
          <w:color w:val="000000"/>
        </w:rPr>
      </w:pPr>
    </w:p>
    <w:p w:rsidR="0013148E" w:rsidRPr="009B63A5" w:rsidRDefault="0013148E" w:rsidP="00FC34EC">
      <w:pPr>
        <w:pStyle w:val="ListParagraph"/>
        <w:rPr>
          <w:b/>
          <w:color w:val="000000"/>
        </w:rPr>
      </w:pPr>
    </w:p>
    <w:p w:rsidR="00FC34EC" w:rsidRPr="009B63A5" w:rsidRDefault="00FC34EC" w:rsidP="00325292">
      <w:pPr>
        <w:pStyle w:val="BodyText"/>
        <w:numPr>
          <w:ilvl w:val="0"/>
          <w:numId w:val="27"/>
        </w:numPr>
        <w:tabs>
          <w:tab w:val="left" w:pos="720"/>
          <w:tab w:val="left" w:pos="1440"/>
          <w:tab w:val="left" w:pos="2160"/>
          <w:tab w:val="left" w:pos="2880"/>
          <w:tab w:val="left" w:pos="3240"/>
          <w:tab w:val="left" w:pos="5835"/>
        </w:tabs>
        <w:jc w:val="both"/>
        <w:rPr>
          <w:rFonts w:ascii="Times New Roman" w:hAnsi="Times New Roman"/>
          <w:b/>
          <w:color w:val="000000"/>
          <w:szCs w:val="24"/>
        </w:rPr>
      </w:pPr>
      <w:r w:rsidRPr="009B63A5">
        <w:rPr>
          <w:rFonts w:ascii="Times New Roman" w:hAnsi="Times New Roman"/>
          <w:b/>
          <w:color w:val="000000"/>
          <w:szCs w:val="24"/>
        </w:rPr>
        <w:t>Number and ages of children:</w:t>
      </w:r>
    </w:p>
    <w:p w:rsidR="00FC34EC" w:rsidRPr="009B63A5" w:rsidRDefault="00FC34EC" w:rsidP="00FC34EC">
      <w:pPr>
        <w:pStyle w:val="ListParagraph"/>
        <w:rPr>
          <w:b/>
          <w:color w:val="000000"/>
        </w:rPr>
      </w:pPr>
    </w:p>
    <w:p w:rsidR="00F27E43" w:rsidRDefault="00FC34EC" w:rsidP="00325292">
      <w:pPr>
        <w:pStyle w:val="BodyText"/>
        <w:numPr>
          <w:ilvl w:val="0"/>
          <w:numId w:val="28"/>
        </w:numPr>
        <w:tabs>
          <w:tab w:val="left" w:pos="3240"/>
        </w:tabs>
        <w:spacing w:line="360" w:lineRule="auto"/>
        <w:jc w:val="both"/>
        <w:rPr>
          <w:rFonts w:ascii="Times New Roman" w:hAnsi="Times New Roman"/>
          <w:color w:val="000000"/>
          <w:szCs w:val="24"/>
        </w:rPr>
      </w:pPr>
      <w:r w:rsidRPr="009B63A5">
        <w:rPr>
          <w:rFonts w:ascii="Times New Roman" w:hAnsi="Times New Roman"/>
          <w:color w:val="000000"/>
          <w:szCs w:val="24"/>
        </w:rPr>
        <w:t>Mariam Yetunde Akinde  - 15 years.</w:t>
      </w:r>
    </w:p>
    <w:p w:rsidR="00F27E43" w:rsidRDefault="00FC34EC" w:rsidP="00325292">
      <w:pPr>
        <w:pStyle w:val="BodyText"/>
        <w:numPr>
          <w:ilvl w:val="0"/>
          <w:numId w:val="28"/>
        </w:numPr>
        <w:tabs>
          <w:tab w:val="left" w:pos="3240"/>
        </w:tabs>
        <w:spacing w:line="360" w:lineRule="auto"/>
        <w:jc w:val="both"/>
        <w:rPr>
          <w:rFonts w:ascii="Times New Roman" w:hAnsi="Times New Roman"/>
          <w:color w:val="000000"/>
          <w:szCs w:val="24"/>
        </w:rPr>
      </w:pPr>
      <w:r w:rsidRPr="00F27E43">
        <w:rPr>
          <w:rFonts w:ascii="Times New Roman" w:hAnsi="Times New Roman"/>
          <w:color w:val="000000"/>
          <w:szCs w:val="24"/>
        </w:rPr>
        <w:t>Fateehat Ololade Akinde -  10 years</w:t>
      </w:r>
    </w:p>
    <w:p w:rsidR="00FC34EC" w:rsidRDefault="00FC34EC" w:rsidP="00325292">
      <w:pPr>
        <w:pStyle w:val="BodyText"/>
        <w:numPr>
          <w:ilvl w:val="0"/>
          <w:numId w:val="28"/>
        </w:numPr>
        <w:tabs>
          <w:tab w:val="left" w:pos="3240"/>
        </w:tabs>
        <w:spacing w:line="360" w:lineRule="auto"/>
        <w:jc w:val="both"/>
        <w:rPr>
          <w:rFonts w:ascii="Times New Roman" w:hAnsi="Times New Roman"/>
          <w:color w:val="000000"/>
          <w:szCs w:val="24"/>
        </w:rPr>
      </w:pPr>
      <w:r w:rsidRPr="00F27E43">
        <w:rPr>
          <w:rFonts w:ascii="Times New Roman" w:hAnsi="Times New Roman"/>
          <w:color w:val="000000"/>
          <w:szCs w:val="24"/>
        </w:rPr>
        <w:t xml:space="preserve"> Abdur Rahmon Goodluck  Akinde- 6 years.</w:t>
      </w:r>
    </w:p>
    <w:p w:rsidR="00F27E43" w:rsidRDefault="00F27E43" w:rsidP="00325292">
      <w:pPr>
        <w:pStyle w:val="BodyText"/>
        <w:numPr>
          <w:ilvl w:val="0"/>
          <w:numId w:val="27"/>
        </w:numPr>
        <w:tabs>
          <w:tab w:val="left" w:pos="720"/>
          <w:tab w:val="left" w:pos="1440"/>
          <w:tab w:val="left" w:pos="2160"/>
          <w:tab w:val="left" w:pos="2880"/>
          <w:tab w:val="left" w:pos="3240"/>
          <w:tab w:val="left" w:pos="5835"/>
        </w:tabs>
        <w:jc w:val="both"/>
        <w:rPr>
          <w:rFonts w:ascii="Times New Roman" w:hAnsi="Times New Roman"/>
          <w:b/>
          <w:color w:val="000000"/>
          <w:szCs w:val="24"/>
        </w:rPr>
      </w:pPr>
      <w:r>
        <w:rPr>
          <w:rFonts w:ascii="Times New Roman" w:hAnsi="Times New Roman"/>
          <w:b/>
          <w:color w:val="000000"/>
          <w:szCs w:val="24"/>
        </w:rPr>
        <w:t xml:space="preserve">Religion: </w:t>
      </w:r>
      <w:r>
        <w:rPr>
          <w:rFonts w:ascii="Times New Roman" w:hAnsi="Times New Roman"/>
          <w:color w:val="000000"/>
          <w:szCs w:val="24"/>
        </w:rPr>
        <w:t>Islam</w:t>
      </w:r>
    </w:p>
    <w:p w:rsidR="00F27E43" w:rsidRDefault="00F27E43" w:rsidP="00325292">
      <w:pPr>
        <w:pStyle w:val="BodyText"/>
        <w:numPr>
          <w:ilvl w:val="0"/>
          <w:numId w:val="27"/>
        </w:numPr>
        <w:tabs>
          <w:tab w:val="left" w:pos="720"/>
          <w:tab w:val="left" w:pos="1440"/>
          <w:tab w:val="left" w:pos="2160"/>
          <w:tab w:val="left" w:pos="2880"/>
          <w:tab w:val="left" w:pos="3240"/>
          <w:tab w:val="left" w:pos="5835"/>
        </w:tabs>
        <w:jc w:val="both"/>
        <w:rPr>
          <w:rFonts w:ascii="Times New Roman" w:hAnsi="Times New Roman"/>
          <w:b/>
          <w:color w:val="000000"/>
          <w:szCs w:val="24"/>
        </w:rPr>
      </w:pPr>
      <w:r w:rsidRPr="00F27E43">
        <w:rPr>
          <w:rFonts w:ascii="Times New Roman" w:hAnsi="Times New Roman"/>
          <w:b/>
          <w:color w:val="000000"/>
          <w:szCs w:val="24"/>
        </w:rPr>
        <w:t xml:space="preserve">Contact Address: </w:t>
      </w:r>
    </w:p>
    <w:p w:rsidR="00F27E43" w:rsidRPr="00F27E43" w:rsidRDefault="00F27E43" w:rsidP="00325292">
      <w:pPr>
        <w:pStyle w:val="BodyText"/>
        <w:numPr>
          <w:ilvl w:val="0"/>
          <w:numId w:val="29"/>
        </w:numPr>
        <w:tabs>
          <w:tab w:val="left" w:pos="720"/>
          <w:tab w:val="left" w:pos="1440"/>
          <w:tab w:val="left" w:pos="2160"/>
          <w:tab w:val="left" w:pos="2880"/>
          <w:tab w:val="left" w:pos="3240"/>
          <w:tab w:val="left" w:pos="5835"/>
        </w:tabs>
        <w:jc w:val="both"/>
        <w:rPr>
          <w:rFonts w:ascii="Times New Roman" w:hAnsi="Times New Roman"/>
          <w:b/>
          <w:color w:val="000000"/>
          <w:szCs w:val="24"/>
        </w:rPr>
      </w:pPr>
      <w:r w:rsidRPr="00F27E43">
        <w:rPr>
          <w:rFonts w:ascii="Times New Roman" w:hAnsi="Times New Roman"/>
          <w:color w:val="000000"/>
          <w:szCs w:val="24"/>
        </w:rPr>
        <w:t>Dean’s Office, The Federal Polytechnic, P. M. B. Ilaro, Ogun State, Nigeria</w:t>
      </w:r>
    </w:p>
    <w:p w:rsidR="00F27E43" w:rsidRDefault="00F27E43" w:rsidP="00325292">
      <w:pPr>
        <w:pStyle w:val="BodyText"/>
        <w:numPr>
          <w:ilvl w:val="0"/>
          <w:numId w:val="27"/>
        </w:numPr>
        <w:tabs>
          <w:tab w:val="left" w:pos="720"/>
          <w:tab w:val="left" w:pos="1440"/>
          <w:tab w:val="left" w:pos="2160"/>
          <w:tab w:val="left" w:pos="2880"/>
          <w:tab w:val="left" w:pos="3240"/>
          <w:tab w:val="left" w:pos="5835"/>
        </w:tabs>
        <w:jc w:val="both"/>
        <w:rPr>
          <w:rFonts w:ascii="Times New Roman" w:hAnsi="Times New Roman"/>
          <w:b/>
          <w:color w:val="000000"/>
          <w:szCs w:val="24"/>
        </w:rPr>
      </w:pPr>
      <w:r>
        <w:rPr>
          <w:rFonts w:ascii="Times New Roman" w:hAnsi="Times New Roman"/>
          <w:b/>
          <w:color w:val="000000"/>
          <w:szCs w:val="24"/>
        </w:rPr>
        <w:t xml:space="preserve">Email Address: </w:t>
      </w:r>
    </w:p>
    <w:p w:rsidR="00D61E16" w:rsidRPr="00D61E16" w:rsidRDefault="00F27E43" w:rsidP="00325292">
      <w:pPr>
        <w:pStyle w:val="BodyText"/>
        <w:numPr>
          <w:ilvl w:val="0"/>
          <w:numId w:val="29"/>
        </w:numPr>
        <w:tabs>
          <w:tab w:val="left" w:pos="720"/>
          <w:tab w:val="left" w:pos="1440"/>
          <w:tab w:val="left" w:pos="2160"/>
          <w:tab w:val="left" w:pos="2880"/>
          <w:tab w:val="left" w:pos="3240"/>
          <w:tab w:val="left" w:pos="5835"/>
        </w:tabs>
        <w:jc w:val="both"/>
        <w:rPr>
          <w:rFonts w:ascii="Times New Roman" w:hAnsi="Times New Roman"/>
          <w:b/>
          <w:color w:val="000000"/>
          <w:szCs w:val="24"/>
        </w:rPr>
      </w:pPr>
      <w:hyperlink r:id="rId11" w:history="1">
        <w:r w:rsidRPr="009B63A5">
          <w:rPr>
            <w:rStyle w:val="Hyperlink"/>
            <w:rFonts w:ascii="Times New Roman" w:hAnsi="Times New Roman"/>
            <w:szCs w:val="24"/>
            <w:lang w:val="en-GB"/>
          </w:rPr>
          <w:t>mukail.akinde@federalpolyilaro.edu.ng</w:t>
        </w:r>
      </w:hyperlink>
    </w:p>
    <w:p w:rsidR="00F27E43" w:rsidRDefault="00F27E43" w:rsidP="00325292">
      <w:pPr>
        <w:pStyle w:val="BodyText"/>
        <w:numPr>
          <w:ilvl w:val="0"/>
          <w:numId w:val="29"/>
        </w:numPr>
        <w:tabs>
          <w:tab w:val="left" w:pos="720"/>
          <w:tab w:val="left" w:pos="1440"/>
          <w:tab w:val="left" w:pos="2160"/>
          <w:tab w:val="left" w:pos="2880"/>
          <w:tab w:val="left" w:pos="3240"/>
          <w:tab w:val="left" w:pos="5835"/>
        </w:tabs>
        <w:jc w:val="both"/>
        <w:rPr>
          <w:rFonts w:ascii="Times New Roman" w:hAnsi="Times New Roman"/>
          <w:b/>
          <w:color w:val="000000"/>
          <w:szCs w:val="24"/>
        </w:rPr>
      </w:pPr>
      <w:hyperlink r:id="rId12" w:history="1">
        <w:r w:rsidRPr="009B63A5">
          <w:rPr>
            <w:rStyle w:val="Hyperlink"/>
            <w:rFonts w:ascii="Times New Roman" w:hAnsi="Times New Roman"/>
            <w:szCs w:val="24"/>
            <w:lang w:val="en-GB"/>
          </w:rPr>
          <w:t>akinde.lac2009@gmail.com</w:t>
        </w:r>
      </w:hyperlink>
    </w:p>
    <w:p w:rsidR="00F27E43" w:rsidRDefault="00F27E43" w:rsidP="00F27E43">
      <w:pPr>
        <w:pStyle w:val="BodyText"/>
        <w:tabs>
          <w:tab w:val="left" w:pos="720"/>
          <w:tab w:val="left" w:pos="1440"/>
          <w:tab w:val="left" w:pos="2160"/>
          <w:tab w:val="left" w:pos="2880"/>
          <w:tab w:val="left" w:pos="3240"/>
          <w:tab w:val="left" w:pos="5835"/>
        </w:tabs>
        <w:ind w:left="360"/>
        <w:jc w:val="both"/>
        <w:rPr>
          <w:rFonts w:ascii="Times New Roman" w:hAnsi="Times New Roman"/>
          <w:b/>
          <w:color w:val="000000"/>
          <w:szCs w:val="24"/>
        </w:rPr>
      </w:pPr>
    </w:p>
    <w:p w:rsidR="00FC34EC" w:rsidRPr="009B63A5" w:rsidRDefault="00F27E43" w:rsidP="00325292">
      <w:pPr>
        <w:pStyle w:val="BodyText"/>
        <w:numPr>
          <w:ilvl w:val="0"/>
          <w:numId w:val="27"/>
        </w:numPr>
        <w:tabs>
          <w:tab w:val="left" w:pos="720"/>
          <w:tab w:val="left" w:pos="1440"/>
          <w:tab w:val="left" w:pos="2160"/>
          <w:tab w:val="left" w:pos="2880"/>
          <w:tab w:val="left" w:pos="3240"/>
          <w:tab w:val="left" w:pos="5835"/>
        </w:tabs>
        <w:jc w:val="both"/>
        <w:rPr>
          <w:rFonts w:ascii="Times New Roman" w:hAnsi="Times New Roman"/>
          <w:b/>
          <w:color w:val="000000"/>
          <w:szCs w:val="24"/>
        </w:rPr>
      </w:pPr>
      <w:r>
        <w:rPr>
          <w:rFonts w:ascii="Times New Roman" w:hAnsi="Times New Roman"/>
          <w:b/>
          <w:color w:val="000000"/>
          <w:szCs w:val="24"/>
        </w:rPr>
        <w:t xml:space="preserve"> T</w:t>
      </w:r>
      <w:r w:rsidR="00FC34EC" w:rsidRPr="009B63A5">
        <w:rPr>
          <w:rFonts w:ascii="Times New Roman" w:hAnsi="Times New Roman"/>
          <w:b/>
          <w:color w:val="000000"/>
          <w:szCs w:val="24"/>
        </w:rPr>
        <w:t>elephone number</w:t>
      </w:r>
      <w:r>
        <w:rPr>
          <w:rFonts w:ascii="Times New Roman" w:hAnsi="Times New Roman"/>
          <w:b/>
          <w:color w:val="000000"/>
          <w:szCs w:val="24"/>
        </w:rPr>
        <w:t>s</w:t>
      </w:r>
      <w:r w:rsidR="00FC34EC" w:rsidRPr="009B63A5">
        <w:rPr>
          <w:rFonts w:ascii="Times New Roman" w:hAnsi="Times New Roman"/>
          <w:b/>
          <w:color w:val="000000"/>
          <w:szCs w:val="24"/>
        </w:rPr>
        <w:t>:</w:t>
      </w:r>
    </w:p>
    <w:p w:rsidR="00D61E16" w:rsidRDefault="00FC34EC" w:rsidP="00325292">
      <w:pPr>
        <w:pStyle w:val="BodyText"/>
        <w:numPr>
          <w:ilvl w:val="0"/>
          <w:numId w:val="29"/>
        </w:numPr>
        <w:tabs>
          <w:tab w:val="left" w:pos="720"/>
          <w:tab w:val="left" w:pos="1440"/>
          <w:tab w:val="left" w:pos="2160"/>
          <w:tab w:val="left" w:pos="2880"/>
          <w:tab w:val="left" w:pos="3240"/>
          <w:tab w:val="left" w:pos="5835"/>
        </w:tabs>
        <w:jc w:val="both"/>
        <w:rPr>
          <w:rFonts w:ascii="Times New Roman" w:hAnsi="Times New Roman"/>
          <w:color w:val="000000"/>
          <w:szCs w:val="24"/>
        </w:rPr>
      </w:pPr>
      <w:r w:rsidRPr="009B63A5">
        <w:rPr>
          <w:rFonts w:ascii="Times New Roman" w:hAnsi="Times New Roman"/>
          <w:color w:val="000000"/>
          <w:szCs w:val="24"/>
        </w:rPr>
        <w:t xml:space="preserve">+2348038378930. </w:t>
      </w:r>
    </w:p>
    <w:p w:rsidR="00FC34EC" w:rsidRDefault="00FC34EC" w:rsidP="00325292">
      <w:pPr>
        <w:pStyle w:val="BodyText"/>
        <w:numPr>
          <w:ilvl w:val="0"/>
          <w:numId w:val="29"/>
        </w:numPr>
        <w:tabs>
          <w:tab w:val="left" w:pos="720"/>
          <w:tab w:val="left" w:pos="1440"/>
          <w:tab w:val="left" w:pos="2160"/>
          <w:tab w:val="left" w:pos="2880"/>
          <w:tab w:val="left" w:pos="3240"/>
          <w:tab w:val="left" w:pos="5835"/>
        </w:tabs>
        <w:jc w:val="both"/>
        <w:rPr>
          <w:rFonts w:ascii="Times New Roman" w:hAnsi="Times New Roman"/>
          <w:color w:val="000000"/>
          <w:szCs w:val="24"/>
        </w:rPr>
      </w:pPr>
      <w:r w:rsidRPr="009B63A5">
        <w:rPr>
          <w:rFonts w:ascii="Times New Roman" w:hAnsi="Times New Roman"/>
          <w:color w:val="000000"/>
          <w:szCs w:val="24"/>
        </w:rPr>
        <w:t>+2348091733550</w:t>
      </w:r>
    </w:p>
    <w:p w:rsidR="00D61E16" w:rsidRPr="009B63A5" w:rsidRDefault="00D61E16" w:rsidP="00D61E16">
      <w:pPr>
        <w:pStyle w:val="BodyText"/>
        <w:tabs>
          <w:tab w:val="left" w:pos="720"/>
          <w:tab w:val="left" w:pos="1440"/>
          <w:tab w:val="left" w:pos="2160"/>
          <w:tab w:val="left" w:pos="2880"/>
          <w:tab w:val="left" w:pos="3240"/>
          <w:tab w:val="left" w:pos="5835"/>
        </w:tabs>
        <w:ind w:left="1080"/>
        <w:jc w:val="both"/>
        <w:rPr>
          <w:rFonts w:ascii="Times New Roman" w:hAnsi="Times New Roman"/>
          <w:color w:val="000000"/>
          <w:szCs w:val="24"/>
        </w:rPr>
      </w:pPr>
    </w:p>
    <w:p w:rsidR="004704A1" w:rsidRDefault="00D61E16" w:rsidP="00325292">
      <w:pPr>
        <w:pStyle w:val="BodyText"/>
        <w:numPr>
          <w:ilvl w:val="0"/>
          <w:numId w:val="27"/>
        </w:numPr>
        <w:tabs>
          <w:tab w:val="left" w:pos="720"/>
          <w:tab w:val="left" w:pos="1440"/>
          <w:tab w:val="left" w:pos="2160"/>
          <w:tab w:val="left" w:pos="2880"/>
          <w:tab w:val="left" w:pos="3240"/>
          <w:tab w:val="left" w:pos="5835"/>
        </w:tabs>
        <w:jc w:val="both"/>
        <w:rPr>
          <w:rFonts w:ascii="Times New Roman" w:hAnsi="Times New Roman"/>
          <w:color w:val="000000"/>
          <w:szCs w:val="24"/>
        </w:rPr>
      </w:pPr>
      <w:r>
        <w:rPr>
          <w:rFonts w:ascii="Times New Roman" w:hAnsi="Times New Roman"/>
          <w:color w:val="000000"/>
          <w:szCs w:val="24"/>
        </w:rPr>
        <w:t xml:space="preserve"> </w:t>
      </w:r>
      <w:r w:rsidRPr="00D61E16">
        <w:rPr>
          <w:rFonts w:ascii="Times New Roman" w:hAnsi="Times New Roman"/>
          <w:b/>
          <w:color w:val="000000"/>
          <w:szCs w:val="24"/>
        </w:rPr>
        <w:t>Present Position:</w:t>
      </w:r>
      <w:r>
        <w:rPr>
          <w:rFonts w:ascii="Times New Roman" w:hAnsi="Times New Roman"/>
          <w:color w:val="000000"/>
          <w:szCs w:val="24"/>
        </w:rPr>
        <w:t xml:space="preserve">    Chief Lecturer and Dean, School of Management Studies</w:t>
      </w:r>
    </w:p>
    <w:p w:rsidR="003720FA" w:rsidRPr="009B63A5" w:rsidRDefault="004704A1" w:rsidP="004704A1">
      <w:pPr>
        <w:pStyle w:val="BodyText"/>
        <w:tabs>
          <w:tab w:val="left" w:pos="720"/>
          <w:tab w:val="left" w:pos="1440"/>
          <w:tab w:val="left" w:pos="2160"/>
          <w:tab w:val="left" w:pos="2880"/>
          <w:tab w:val="left" w:pos="3240"/>
          <w:tab w:val="left" w:pos="5835"/>
        </w:tabs>
        <w:ind w:left="720"/>
        <w:jc w:val="both"/>
        <w:rPr>
          <w:rFonts w:ascii="Times New Roman" w:hAnsi="Times New Roman"/>
          <w:color w:val="000000"/>
          <w:szCs w:val="24"/>
        </w:rPr>
      </w:pPr>
      <w:r>
        <w:rPr>
          <w:rFonts w:ascii="Times New Roman" w:hAnsi="Times New Roman"/>
          <w:color w:val="000000"/>
          <w:szCs w:val="24"/>
        </w:rPr>
        <w:br w:type="page"/>
      </w:r>
    </w:p>
    <w:p w:rsidR="00FC34EC" w:rsidRDefault="00D61E16" w:rsidP="00325292">
      <w:pPr>
        <w:pStyle w:val="BodyText"/>
        <w:numPr>
          <w:ilvl w:val="0"/>
          <w:numId w:val="26"/>
        </w:numPr>
        <w:tabs>
          <w:tab w:val="left" w:pos="720"/>
          <w:tab w:val="left" w:pos="1440"/>
          <w:tab w:val="left" w:pos="2160"/>
          <w:tab w:val="left" w:pos="2880"/>
          <w:tab w:val="left" w:pos="3240"/>
          <w:tab w:val="left" w:pos="5835"/>
        </w:tabs>
        <w:jc w:val="both"/>
        <w:rPr>
          <w:rFonts w:ascii="Times New Roman" w:hAnsi="Times New Roman"/>
          <w:b/>
          <w:color w:val="000000"/>
          <w:szCs w:val="24"/>
        </w:rPr>
      </w:pPr>
      <w:r>
        <w:rPr>
          <w:rFonts w:ascii="Times New Roman" w:hAnsi="Times New Roman"/>
          <w:b/>
          <w:color w:val="000000"/>
          <w:szCs w:val="24"/>
        </w:rPr>
        <w:t>I</w:t>
      </w:r>
      <w:r w:rsidR="00FC34EC" w:rsidRPr="009B63A5">
        <w:rPr>
          <w:rFonts w:ascii="Times New Roman" w:hAnsi="Times New Roman"/>
          <w:b/>
          <w:color w:val="000000"/>
          <w:szCs w:val="24"/>
        </w:rPr>
        <w:t>nstitution</w:t>
      </w:r>
      <w:r>
        <w:rPr>
          <w:rFonts w:ascii="Times New Roman" w:hAnsi="Times New Roman"/>
          <w:b/>
          <w:color w:val="000000"/>
          <w:szCs w:val="24"/>
        </w:rPr>
        <w:t>s</w:t>
      </w:r>
      <w:r w:rsidR="00FC34EC" w:rsidRPr="009B63A5">
        <w:rPr>
          <w:rFonts w:ascii="Times New Roman" w:hAnsi="Times New Roman"/>
          <w:b/>
          <w:color w:val="000000"/>
          <w:szCs w:val="24"/>
        </w:rPr>
        <w:t xml:space="preserve"> attended with dates</w:t>
      </w:r>
    </w:p>
    <w:p w:rsidR="004704A1" w:rsidRPr="009B63A5" w:rsidRDefault="004704A1" w:rsidP="004704A1">
      <w:pPr>
        <w:pStyle w:val="BodyText"/>
        <w:tabs>
          <w:tab w:val="left" w:pos="720"/>
          <w:tab w:val="left" w:pos="1440"/>
          <w:tab w:val="left" w:pos="2160"/>
          <w:tab w:val="left" w:pos="2880"/>
          <w:tab w:val="left" w:pos="3240"/>
          <w:tab w:val="left" w:pos="5835"/>
        </w:tabs>
        <w:ind w:left="720"/>
        <w:jc w:val="both"/>
        <w:rPr>
          <w:rFonts w:ascii="Times New Roman" w:hAnsi="Times New Roman"/>
          <w:b/>
          <w:color w:val="000000"/>
          <w:szCs w:val="24"/>
        </w:rPr>
      </w:pPr>
    </w:p>
    <w:tbl>
      <w:tblPr>
        <w:tblW w:w="952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4660"/>
        <w:gridCol w:w="4860"/>
      </w:tblGrid>
      <w:tr w:rsidR="008F2277" w:rsidRPr="009B63A5" w:rsidTr="00FA3124">
        <w:tblPrEx>
          <w:tblCellMar>
            <w:top w:w="0" w:type="dxa"/>
            <w:bottom w:w="0" w:type="dxa"/>
          </w:tblCellMar>
        </w:tblPrEx>
        <w:tc>
          <w:tcPr>
            <w:tcW w:w="4660" w:type="dxa"/>
            <w:tcBorders>
              <w:bottom w:val="single" w:sz="18" w:space="0" w:color="FFFFFF"/>
            </w:tcBorders>
            <w:shd w:val="clear" w:color="auto" w:fill="F3F3F3"/>
            <w:vAlign w:val="center"/>
          </w:tcPr>
          <w:p w:rsidR="008F2277" w:rsidRPr="00D61E16" w:rsidRDefault="008F2277" w:rsidP="00325292">
            <w:pPr>
              <w:pStyle w:val="BodyText"/>
              <w:keepNext/>
              <w:numPr>
                <w:ilvl w:val="0"/>
                <w:numId w:val="30"/>
              </w:numPr>
              <w:spacing w:before="40" w:after="20"/>
              <w:rPr>
                <w:rFonts w:ascii="Times New Roman" w:hAnsi="Times New Roman"/>
                <w:bCs/>
                <w:noProof/>
                <w:szCs w:val="24"/>
              </w:rPr>
            </w:pPr>
            <w:r w:rsidRPr="00D61E16">
              <w:rPr>
                <w:rFonts w:ascii="Times New Roman" w:hAnsi="Times New Roman"/>
                <w:bCs/>
                <w:noProof/>
                <w:szCs w:val="24"/>
              </w:rPr>
              <w:t>Covenant University, Ota, Ogun State</w:t>
            </w:r>
          </w:p>
        </w:tc>
        <w:tc>
          <w:tcPr>
            <w:tcW w:w="4860" w:type="dxa"/>
            <w:tcBorders>
              <w:bottom w:val="single" w:sz="18" w:space="0" w:color="FFFFFF"/>
            </w:tcBorders>
            <w:shd w:val="clear" w:color="auto" w:fill="E0E0E0"/>
          </w:tcPr>
          <w:p w:rsidR="008F2277" w:rsidRPr="00D61E16" w:rsidRDefault="008F2277" w:rsidP="00CB7638">
            <w:pPr>
              <w:pStyle w:val="BodyText"/>
              <w:keepNext/>
              <w:spacing w:before="40" w:after="20"/>
              <w:ind w:left="720"/>
              <w:rPr>
                <w:rFonts w:ascii="Times New Roman" w:hAnsi="Times New Roman"/>
                <w:noProof/>
                <w:szCs w:val="24"/>
              </w:rPr>
            </w:pPr>
            <w:r w:rsidRPr="00D61E16">
              <w:rPr>
                <w:rFonts w:ascii="Times New Roman" w:hAnsi="Times New Roman"/>
                <w:noProof/>
                <w:szCs w:val="24"/>
              </w:rPr>
              <w:t xml:space="preserve">2014 </w:t>
            </w:r>
            <w:r w:rsidR="003720FA" w:rsidRPr="00D61E16">
              <w:rPr>
                <w:rFonts w:ascii="Times New Roman" w:hAnsi="Times New Roman"/>
                <w:noProof/>
                <w:szCs w:val="24"/>
              </w:rPr>
              <w:t>–</w:t>
            </w:r>
            <w:r w:rsidRPr="00D61E16">
              <w:rPr>
                <w:rFonts w:ascii="Times New Roman" w:hAnsi="Times New Roman"/>
                <w:noProof/>
                <w:szCs w:val="24"/>
              </w:rPr>
              <w:t xml:space="preserve"> 2019</w:t>
            </w:r>
          </w:p>
        </w:tc>
      </w:tr>
      <w:tr w:rsidR="003720FA" w:rsidRPr="009B63A5" w:rsidTr="00FA3124">
        <w:tblPrEx>
          <w:tblCellMar>
            <w:top w:w="0" w:type="dxa"/>
            <w:bottom w:w="0" w:type="dxa"/>
          </w:tblCellMar>
        </w:tblPrEx>
        <w:tc>
          <w:tcPr>
            <w:tcW w:w="4660" w:type="dxa"/>
            <w:tcBorders>
              <w:bottom w:val="single" w:sz="18" w:space="0" w:color="FFFFFF"/>
            </w:tcBorders>
            <w:shd w:val="clear" w:color="auto" w:fill="F3F3F3"/>
            <w:vAlign w:val="center"/>
          </w:tcPr>
          <w:p w:rsidR="003720FA" w:rsidRPr="00D61E16" w:rsidRDefault="003720FA" w:rsidP="00325292">
            <w:pPr>
              <w:pStyle w:val="BodyText"/>
              <w:keepNext/>
              <w:numPr>
                <w:ilvl w:val="0"/>
                <w:numId w:val="30"/>
              </w:numPr>
              <w:spacing w:before="40" w:after="20"/>
              <w:rPr>
                <w:rFonts w:ascii="Times New Roman" w:hAnsi="Times New Roman"/>
                <w:bCs/>
                <w:noProof/>
                <w:szCs w:val="24"/>
              </w:rPr>
            </w:pPr>
            <w:r w:rsidRPr="00D61E16">
              <w:rPr>
                <w:rFonts w:ascii="Times New Roman" w:hAnsi="Times New Roman"/>
                <w:bCs/>
                <w:noProof/>
                <w:szCs w:val="24"/>
              </w:rPr>
              <w:t>University of Lagos, Akoka Lagos</w:t>
            </w:r>
          </w:p>
        </w:tc>
        <w:tc>
          <w:tcPr>
            <w:tcW w:w="4860" w:type="dxa"/>
            <w:tcBorders>
              <w:bottom w:val="single" w:sz="18" w:space="0" w:color="FFFFFF"/>
            </w:tcBorders>
            <w:shd w:val="clear" w:color="auto" w:fill="E0E0E0"/>
          </w:tcPr>
          <w:p w:rsidR="003720FA" w:rsidRPr="00D61E16" w:rsidRDefault="003720FA" w:rsidP="00CB7638">
            <w:pPr>
              <w:pStyle w:val="BodyText"/>
              <w:keepNext/>
              <w:spacing w:before="40" w:after="20"/>
              <w:ind w:left="720"/>
              <w:rPr>
                <w:rFonts w:ascii="Times New Roman" w:hAnsi="Times New Roman"/>
                <w:noProof/>
                <w:szCs w:val="24"/>
              </w:rPr>
            </w:pPr>
            <w:r w:rsidRPr="00D61E16">
              <w:rPr>
                <w:rFonts w:ascii="Times New Roman" w:hAnsi="Times New Roman"/>
                <w:noProof/>
                <w:szCs w:val="24"/>
              </w:rPr>
              <w:t>2009-2012</w:t>
            </w:r>
          </w:p>
        </w:tc>
      </w:tr>
      <w:tr w:rsidR="003720FA" w:rsidRPr="009B63A5" w:rsidTr="00FA3124">
        <w:tblPrEx>
          <w:tblCellMar>
            <w:top w:w="0" w:type="dxa"/>
            <w:bottom w:w="0" w:type="dxa"/>
          </w:tblCellMar>
        </w:tblPrEx>
        <w:tc>
          <w:tcPr>
            <w:tcW w:w="4660" w:type="dxa"/>
            <w:shd w:val="clear" w:color="auto" w:fill="F3F3F3"/>
            <w:vAlign w:val="center"/>
          </w:tcPr>
          <w:p w:rsidR="003720FA" w:rsidRPr="00D61E16" w:rsidRDefault="003720FA" w:rsidP="00325292">
            <w:pPr>
              <w:pStyle w:val="BodyText"/>
              <w:keepNext/>
              <w:numPr>
                <w:ilvl w:val="0"/>
                <w:numId w:val="30"/>
              </w:numPr>
              <w:spacing w:before="40" w:after="20"/>
              <w:rPr>
                <w:rFonts w:ascii="Times New Roman" w:hAnsi="Times New Roman"/>
                <w:bCs/>
                <w:noProof/>
                <w:szCs w:val="24"/>
              </w:rPr>
            </w:pPr>
            <w:r w:rsidRPr="00D61E16">
              <w:rPr>
                <w:rFonts w:ascii="Times New Roman" w:hAnsi="Times New Roman"/>
                <w:bCs/>
                <w:noProof/>
                <w:szCs w:val="24"/>
              </w:rPr>
              <w:t>University of Ibadan, Ibadan Oyo State</w:t>
            </w:r>
          </w:p>
        </w:tc>
        <w:tc>
          <w:tcPr>
            <w:tcW w:w="4860" w:type="dxa"/>
            <w:shd w:val="clear" w:color="auto" w:fill="E0E0E0"/>
          </w:tcPr>
          <w:p w:rsidR="003720FA" w:rsidRPr="00D61E16" w:rsidRDefault="003720FA" w:rsidP="00CB7638">
            <w:pPr>
              <w:pStyle w:val="BodyText"/>
              <w:keepNext/>
              <w:spacing w:before="40" w:after="20"/>
              <w:ind w:left="720"/>
              <w:rPr>
                <w:rFonts w:ascii="Times New Roman" w:hAnsi="Times New Roman"/>
                <w:noProof/>
                <w:szCs w:val="24"/>
              </w:rPr>
            </w:pPr>
            <w:r w:rsidRPr="00D61E16">
              <w:rPr>
                <w:rFonts w:ascii="Times New Roman" w:hAnsi="Times New Roman"/>
                <w:noProof/>
                <w:szCs w:val="24"/>
              </w:rPr>
              <w:t>2002 – 2004</w:t>
            </w:r>
          </w:p>
        </w:tc>
      </w:tr>
      <w:tr w:rsidR="003720FA" w:rsidRPr="009B63A5" w:rsidTr="00FA3124">
        <w:tblPrEx>
          <w:tblCellMar>
            <w:top w:w="0" w:type="dxa"/>
            <w:bottom w:w="0" w:type="dxa"/>
          </w:tblCellMar>
        </w:tblPrEx>
        <w:tc>
          <w:tcPr>
            <w:tcW w:w="4660" w:type="dxa"/>
            <w:shd w:val="clear" w:color="auto" w:fill="F3F3F3"/>
            <w:vAlign w:val="center"/>
          </w:tcPr>
          <w:p w:rsidR="003720FA" w:rsidRPr="00D61E16" w:rsidRDefault="003720FA" w:rsidP="00325292">
            <w:pPr>
              <w:pStyle w:val="BodyText"/>
              <w:keepNext/>
              <w:numPr>
                <w:ilvl w:val="0"/>
                <w:numId w:val="30"/>
              </w:numPr>
              <w:spacing w:before="40" w:after="20"/>
              <w:rPr>
                <w:rFonts w:ascii="Times New Roman" w:hAnsi="Times New Roman"/>
                <w:bCs/>
                <w:noProof/>
                <w:szCs w:val="24"/>
              </w:rPr>
            </w:pPr>
            <w:r w:rsidRPr="00D61E16">
              <w:rPr>
                <w:rFonts w:ascii="Times New Roman" w:hAnsi="Times New Roman"/>
                <w:bCs/>
                <w:noProof/>
                <w:szCs w:val="24"/>
              </w:rPr>
              <w:t>Olabisi Onabanjo University Ago Iwoye Ogun State</w:t>
            </w:r>
          </w:p>
        </w:tc>
        <w:tc>
          <w:tcPr>
            <w:tcW w:w="4860" w:type="dxa"/>
            <w:shd w:val="clear" w:color="auto" w:fill="E0E0E0"/>
          </w:tcPr>
          <w:p w:rsidR="003720FA" w:rsidRPr="00D61E16" w:rsidRDefault="003720FA" w:rsidP="00CB7638">
            <w:pPr>
              <w:pStyle w:val="BodyText"/>
              <w:keepNext/>
              <w:spacing w:before="40" w:after="20"/>
              <w:ind w:left="720"/>
              <w:rPr>
                <w:rFonts w:ascii="Times New Roman" w:hAnsi="Times New Roman"/>
                <w:noProof/>
                <w:szCs w:val="24"/>
              </w:rPr>
            </w:pPr>
            <w:r w:rsidRPr="00D61E16">
              <w:rPr>
                <w:rFonts w:ascii="Times New Roman" w:hAnsi="Times New Roman"/>
                <w:noProof/>
                <w:szCs w:val="24"/>
              </w:rPr>
              <w:t>1996 – 1999</w:t>
            </w:r>
          </w:p>
        </w:tc>
      </w:tr>
      <w:tr w:rsidR="003720FA" w:rsidRPr="009B63A5" w:rsidTr="00FA3124">
        <w:tblPrEx>
          <w:tblCellMar>
            <w:top w:w="0" w:type="dxa"/>
            <w:bottom w:w="0" w:type="dxa"/>
          </w:tblCellMar>
        </w:tblPrEx>
        <w:tc>
          <w:tcPr>
            <w:tcW w:w="4660" w:type="dxa"/>
            <w:shd w:val="clear" w:color="auto" w:fill="F3F3F3"/>
            <w:vAlign w:val="center"/>
          </w:tcPr>
          <w:p w:rsidR="003720FA" w:rsidRPr="00D61E16" w:rsidRDefault="003720FA" w:rsidP="00325292">
            <w:pPr>
              <w:pStyle w:val="BodyText"/>
              <w:keepNext/>
              <w:numPr>
                <w:ilvl w:val="0"/>
                <w:numId w:val="30"/>
              </w:numPr>
              <w:spacing w:before="40" w:after="20"/>
              <w:rPr>
                <w:rFonts w:ascii="Times New Roman" w:hAnsi="Times New Roman"/>
                <w:bCs/>
                <w:noProof/>
                <w:szCs w:val="24"/>
              </w:rPr>
            </w:pPr>
            <w:r w:rsidRPr="00D61E16">
              <w:rPr>
                <w:rFonts w:ascii="Times New Roman" w:hAnsi="Times New Roman"/>
                <w:bCs/>
                <w:noProof/>
                <w:szCs w:val="24"/>
              </w:rPr>
              <w:t>The Federal Polytechnic, Ilaro Ogun State</w:t>
            </w:r>
          </w:p>
        </w:tc>
        <w:tc>
          <w:tcPr>
            <w:tcW w:w="4860" w:type="dxa"/>
            <w:shd w:val="clear" w:color="auto" w:fill="E0E0E0"/>
          </w:tcPr>
          <w:p w:rsidR="003720FA" w:rsidRPr="00D61E16" w:rsidRDefault="003720FA" w:rsidP="00CB7638">
            <w:pPr>
              <w:pStyle w:val="BodyText"/>
              <w:keepNext/>
              <w:tabs>
                <w:tab w:val="left" w:pos="3380"/>
              </w:tabs>
              <w:spacing w:before="40" w:after="20"/>
              <w:ind w:left="720"/>
              <w:rPr>
                <w:rFonts w:ascii="Times New Roman" w:hAnsi="Times New Roman"/>
                <w:noProof/>
                <w:szCs w:val="24"/>
              </w:rPr>
            </w:pPr>
            <w:r w:rsidRPr="00D61E16">
              <w:rPr>
                <w:rFonts w:ascii="Times New Roman" w:hAnsi="Times New Roman"/>
                <w:noProof/>
                <w:szCs w:val="24"/>
              </w:rPr>
              <w:t>1989 – 1994</w:t>
            </w:r>
          </w:p>
        </w:tc>
      </w:tr>
      <w:tr w:rsidR="003720FA" w:rsidRPr="009B63A5" w:rsidTr="00FA3124">
        <w:tblPrEx>
          <w:tblCellMar>
            <w:top w:w="0" w:type="dxa"/>
            <w:bottom w:w="0" w:type="dxa"/>
          </w:tblCellMar>
        </w:tblPrEx>
        <w:tc>
          <w:tcPr>
            <w:tcW w:w="4660" w:type="dxa"/>
            <w:shd w:val="clear" w:color="auto" w:fill="F3F3F3"/>
            <w:vAlign w:val="center"/>
          </w:tcPr>
          <w:p w:rsidR="003720FA" w:rsidRPr="00D61E16" w:rsidRDefault="003720FA" w:rsidP="00325292">
            <w:pPr>
              <w:pStyle w:val="BodyText"/>
              <w:keepNext/>
              <w:numPr>
                <w:ilvl w:val="0"/>
                <w:numId w:val="30"/>
              </w:numPr>
              <w:spacing w:before="40" w:after="20"/>
              <w:rPr>
                <w:rFonts w:ascii="Times New Roman" w:hAnsi="Times New Roman"/>
                <w:bCs/>
                <w:noProof/>
                <w:szCs w:val="24"/>
              </w:rPr>
            </w:pPr>
            <w:r w:rsidRPr="00D61E16">
              <w:rPr>
                <w:rFonts w:ascii="Times New Roman" w:hAnsi="Times New Roman"/>
                <w:bCs/>
                <w:noProof/>
                <w:szCs w:val="24"/>
              </w:rPr>
              <w:t>Oronna High School Ilaro, Ogun State</w:t>
            </w:r>
          </w:p>
        </w:tc>
        <w:tc>
          <w:tcPr>
            <w:tcW w:w="4860" w:type="dxa"/>
            <w:shd w:val="clear" w:color="auto" w:fill="E0E0E0"/>
          </w:tcPr>
          <w:p w:rsidR="003720FA" w:rsidRPr="00D61E16" w:rsidRDefault="0021231C" w:rsidP="00CB7638">
            <w:pPr>
              <w:pStyle w:val="BodyText"/>
              <w:keepNext/>
              <w:tabs>
                <w:tab w:val="left" w:pos="3380"/>
              </w:tabs>
              <w:spacing w:before="40" w:after="20"/>
              <w:ind w:left="720"/>
              <w:rPr>
                <w:rFonts w:ascii="Times New Roman" w:hAnsi="Times New Roman"/>
                <w:noProof/>
                <w:szCs w:val="24"/>
              </w:rPr>
            </w:pPr>
            <w:r>
              <w:rPr>
                <w:rFonts w:ascii="Times New Roman" w:hAnsi="Times New Roman"/>
                <w:noProof/>
                <w:szCs w:val="24"/>
              </w:rPr>
              <w:t>198</w:t>
            </w:r>
            <w:r>
              <w:rPr>
                <w:rFonts w:ascii="Times New Roman" w:hAnsi="Times New Roman"/>
                <w:noProof/>
                <w:szCs w:val="24"/>
                <w:lang w:val="yo-NG"/>
              </w:rPr>
              <w:t>2</w:t>
            </w:r>
            <w:r w:rsidR="003720FA" w:rsidRPr="00D61E16">
              <w:rPr>
                <w:rFonts w:ascii="Times New Roman" w:hAnsi="Times New Roman"/>
                <w:noProof/>
                <w:szCs w:val="24"/>
              </w:rPr>
              <w:t xml:space="preserve"> – 1987</w:t>
            </w:r>
          </w:p>
        </w:tc>
      </w:tr>
      <w:tr w:rsidR="003720FA" w:rsidRPr="009B63A5" w:rsidTr="00FA3124">
        <w:tblPrEx>
          <w:tblCellMar>
            <w:top w:w="0" w:type="dxa"/>
            <w:bottom w:w="0" w:type="dxa"/>
          </w:tblCellMar>
        </w:tblPrEx>
        <w:tc>
          <w:tcPr>
            <w:tcW w:w="4660" w:type="dxa"/>
            <w:shd w:val="clear" w:color="auto" w:fill="F3F3F3"/>
            <w:vAlign w:val="center"/>
          </w:tcPr>
          <w:p w:rsidR="003720FA" w:rsidRPr="00D61E16" w:rsidRDefault="003720FA" w:rsidP="00325292">
            <w:pPr>
              <w:pStyle w:val="BodyText"/>
              <w:keepNext/>
              <w:numPr>
                <w:ilvl w:val="0"/>
                <w:numId w:val="30"/>
              </w:numPr>
              <w:spacing w:before="40" w:after="20"/>
              <w:rPr>
                <w:rFonts w:ascii="Times New Roman" w:hAnsi="Times New Roman"/>
                <w:bCs/>
                <w:noProof/>
                <w:szCs w:val="24"/>
              </w:rPr>
            </w:pPr>
            <w:r w:rsidRPr="00D61E16">
              <w:rPr>
                <w:rFonts w:ascii="Times New Roman" w:hAnsi="Times New Roman"/>
                <w:bCs/>
                <w:noProof/>
                <w:szCs w:val="24"/>
              </w:rPr>
              <w:t>Naiwar Udeen Primary School Ilaro, Ogun Statte</w:t>
            </w:r>
          </w:p>
        </w:tc>
        <w:tc>
          <w:tcPr>
            <w:tcW w:w="4860" w:type="dxa"/>
            <w:shd w:val="clear" w:color="auto" w:fill="E0E0E0"/>
          </w:tcPr>
          <w:p w:rsidR="003720FA" w:rsidRPr="00D61E16" w:rsidRDefault="003720FA" w:rsidP="00CB7638">
            <w:pPr>
              <w:pStyle w:val="BodyText"/>
              <w:keepNext/>
              <w:tabs>
                <w:tab w:val="left" w:pos="3380"/>
              </w:tabs>
              <w:spacing w:before="40" w:after="20"/>
              <w:ind w:left="720"/>
              <w:rPr>
                <w:rFonts w:ascii="Times New Roman" w:hAnsi="Times New Roman"/>
                <w:noProof/>
                <w:szCs w:val="24"/>
              </w:rPr>
            </w:pPr>
            <w:r w:rsidRPr="00D61E16">
              <w:rPr>
                <w:rFonts w:ascii="Times New Roman" w:hAnsi="Times New Roman"/>
                <w:noProof/>
                <w:szCs w:val="24"/>
              </w:rPr>
              <w:t>1978-1982</w:t>
            </w:r>
          </w:p>
        </w:tc>
      </w:tr>
    </w:tbl>
    <w:p w:rsidR="00FC34EC" w:rsidRDefault="00FC34EC" w:rsidP="00FC34EC">
      <w:pPr>
        <w:pStyle w:val="BodyText"/>
        <w:tabs>
          <w:tab w:val="left" w:pos="720"/>
          <w:tab w:val="left" w:pos="1440"/>
          <w:tab w:val="left" w:pos="2160"/>
          <w:tab w:val="left" w:pos="2880"/>
          <w:tab w:val="left" w:pos="3240"/>
          <w:tab w:val="left" w:pos="5835"/>
        </w:tabs>
        <w:ind w:left="360"/>
        <w:jc w:val="both"/>
        <w:rPr>
          <w:rFonts w:ascii="Times New Roman" w:hAnsi="Times New Roman"/>
          <w:b/>
          <w:color w:val="000000"/>
          <w:szCs w:val="24"/>
        </w:rPr>
      </w:pPr>
    </w:p>
    <w:p w:rsidR="004704A1" w:rsidRPr="009B63A5" w:rsidRDefault="004704A1" w:rsidP="00FC34EC">
      <w:pPr>
        <w:pStyle w:val="BodyText"/>
        <w:tabs>
          <w:tab w:val="left" w:pos="720"/>
          <w:tab w:val="left" w:pos="1440"/>
          <w:tab w:val="left" w:pos="2160"/>
          <w:tab w:val="left" w:pos="2880"/>
          <w:tab w:val="left" w:pos="3240"/>
          <w:tab w:val="left" w:pos="5835"/>
        </w:tabs>
        <w:ind w:left="360"/>
        <w:jc w:val="both"/>
        <w:rPr>
          <w:rFonts w:ascii="Times New Roman" w:hAnsi="Times New Roman"/>
          <w:b/>
          <w:color w:val="000000"/>
          <w:szCs w:val="24"/>
        </w:rPr>
      </w:pPr>
    </w:p>
    <w:p w:rsidR="00FC34EC" w:rsidRDefault="00D61E16" w:rsidP="00325292">
      <w:pPr>
        <w:pStyle w:val="BodyText"/>
        <w:numPr>
          <w:ilvl w:val="0"/>
          <w:numId w:val="26"/>
        </w:numPr>
        <w:tabs>
          <w:tab w:val="left" w:pos="720"/>
          <w:tab w:val="left" w:pos="1440"/>
          <w:tab w:val="left" w:pos="2160"/>
          <w:tab w:val="left" w:pos="2880"/>
          <w:tab w:val="left" w:pos="3240"/>
          <w:tab w:val="left" w:pos="5835"/>
        </w:tabs>
        <w:jc w:val="both"/>
        <w:rPr>
          <w:rFonts w:ascii="Times New Roman" w:hAnsi="Times New Roman"/>
          <w:b/>
          <w:color w:val="000000"/>
          <w:szCs w:val="24"/>
        </w:rPr>
      </w:pPr>
      <w:r>
        <w:rPr>
          <w:rFonts w:ascii="Times New Roman" w:hAnsi="Times New Roman"/>
          <w:b/>
          <w:color w:val="000000"/>
          <w:szCs w:val="24"/>
        </w:rPr>
        <w:t xml:space="preserve">Academic </w:t>
      </w:r>
      <w:r w:rsidR="00FC34EC" w:rsidRPr="009B63A5">
        <w:rPr>
          <w:rFonts w:ascii="Times New Roman" w:hAnsi="Times New Roman"/>
          <w:b/>
          <w:color w:val="000000"/>
          <w:szCs w:val="24"/>
        </w:rPr>
        <w:t>qualifications obtained with dates</w:t>
      </w:r>
      <w:r w:rsidR="003F6F0A" w:rsidRPr="009B63A5">
        <w:rPr>
          <w:rFonts w:ascii="Times New Roman" w:hAnsi="Times New Roman"/>
          <w:b/>
          <w:color w:val="000000"/>
          <w:szCs w:val="24"/>
        </w:rPr>
        <w:t>:</w:t>
      </w:r>
    </w:p>
    <w:p w:rsidR="004704A1" w:rsidRPr="009B63A5" w:rsidRDefault="004704A1" w:rsidP="004704A1">
      <w:pPr>
        <w:pStyle w:val="BodyText"/>
        <w:tabs>
          <w:tab w:val="left" w:pos="720"/>
          <w:tab w:val="left" w:pos="1440"/>
          <w:tab w:val="left" w:pos="2160"/>
          <w:tab w:val="left" w:pos="2880"/>
          <w:tab w:val="left" w:pos="3240"/>
          <w:tab w:val="left" w:pos="5835"/>
        </w:tabs>
        <w:ind w:left="720"/>
        <w:jc w:val="both"/>
        <w:rPr>
          <w:rFonts w:ascii="Times New Roman" w:hAnsi="Times New Roman"/>
          <w:b/>
          <w:color w:val="000000"/>
          <w:szCs w:val="24"/>
        </w:rPr>
      </w:pPr>
    </w:p>
    <w:tbl>
      <w:tblPr>
        <w:tblW w:w="952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3130"/>
        <w:gridCol w:w="4230"/>
        <w:gridCol w:w="2160"/>
      </w:tblGrid>
      <w:tr w:rsidR="008F2277" w:rsidRPr="009B63A5" w:rsidTr="00FA3124">
        <w:tblPrEx>
          <w:tblCellMar>
            <w:top w:w="0" w:type="dxa"/>
            <w:bottom w:w="0" w:type="dxa"/>
          </w:tblCellMar>
        </w:tblPrEx>
        <w:tc>
          <w:tcPr>
            <w:tcW w:w="3130" w:type="dxa"/>
            <w:tcBorders>
              <w:bottom w:val="single" w:sz="18" w:space="0" w:color="FFFFFF"/>
            </w:tcBorders>
            <w:shd w:val="clear" w:color="auto" w:fill="F3F3F3"/>
            <w:vAlign w:val="center"/>
          </w:tcPr>
          <w:p w:rsidR="008F2277" w:rsidRPr="00CB7638" w:rsidRDefault="003720FA" w:rsidP="00325292">
            <w:pPr>
              <w:pStyle w:val="BodyText"/>
              <w:keepNext/>
              <w:numPr>
                <w:ilvl w:val="0"/>
                <w:numId w:val="31"/>
              </w:numPr>
              <w:spacing w:before="40" w:after="20"/>
              <w:rPr>
                <w:rFonts w:ascii="Times New Roman" w:hAnsi="Times New Roman"/>
                <w:bCs/>
                <w:noProof/>
                <w:szCs w:val="24"/>
              </w:rPr>
            </w:pPr>
            <w:r w:rsidRPr="00CB7638">
              <w:rPr>
                <w:rFonts w:ascii="Times New Roman" w:hAnsi="Times New Roman"/>
                <w:bCs/>
                <w:noProof/>
                <w:szCs w:val="24"/>
              </w:rPr>
              <w:t xml:space="preserve">PhD Finance </w:t>
            </w:r>
          </w:p>
        </w:tc>
        <w:tc>
          <w:tcPr>
            <w:tcW w:w="4230" w:type="dxa"/>
            <w:tcBorders>
              <w:bottom w:val="single" w:sz="18" w:space="0" w:color="FFFFFF"/>
            </w:tcBorders>
            <w:shd w:val="clear" w:color="auto" w:fill="E0E0E0"/>
          </w:tcPr>
          <w:p w:rsidR="008F2277" w:rsidRPr="00CB7638" w:rsidRDefault="008F2277" w:rsidP="00D61E16">
            <w:pPr>
              <w:pStyle w:val="BodyText"/>
              <w:keepNext/>
              <w:spacing w:before="40" w:after="20"/>
              <w:ind w:left="720"/>
              <w:rPr>
                <w:rFonts w:ascii="Times New Roman" w:hAnsi="Times New Roman"/>
                <w:noProof/>
                <w:szCs w:val="24"/>
              </w:rPr>
            </w:pPr>
            <w:bookmarkStart w:id="0" w:name="_GoBack"/>
            <w:r w:rsidRPr="00CB7638">
              <w:rPr>
                <w:rFonts w:ascii="Times New Roman" w:hAnsi="Times New Roman"/>
                <w:bCs/>
                <w:noProof/>
                <w:szCs w:val="24"/>
              </w:rPr>
              <w:t>Finance</w:t>
            </w:r>
            <w:bookmarkEnd w:id="0"/>
            <w:r w:rsidR="008731C8" w:rsidRPr="00CB7638">
              <w:rPr>
                <w:rFonts w:ascii="Times New Roman" w:hAnsi="Times New Roman"/>
                <w:bCs/>
                <w:noProof/>
                <w:szCs w:val="24"/>
              </w:rPr>
              <w:t xml:space="preserve"> (71%)</w:t>
            </w:r>
          </w:p>
        </w:tc>
        <w:tc>
          <w:tcPr>
            <w:tcW w:w="2160" w:type="dxa"/>
            <w:tcBorders>
              <w:bottom w:val="single" w:sz="18" w:space="0" w:color="FFFFFF"/>
            </w:tcBorders>
            <w:shd w:val="clear" w:color="auto" w:fill="E0E0E0"/>
          </w:tcPr>
          <w:p w:rsidR="008F2277" w:rsidRPr="009B63A5" w:rsidRDefault="008F2277" w:rsidP="00CB7638">
            <w:pPr>
              <w:pStyle w:val="BodyText"/>
              <w:keepNext/>
              <w:spacing w:before="40" w:after="20"/>
              <w:ind w:left="720"/>
              <w:rPr>
                <w:rFonts w:ascii="Times New Roman" w:hAnsi="Times New Roman"/>
                <w:noProof/>
                <w:szCs w:val="24"/>
              </w:rPr>
            </w:pPr>
            <w:r w:rsidRPr="009B63A5">
              <w:rPr>
                <w:rFonts w:ascii="Times New Roman" w:hAnsi="Times New Roman"/>
                <w:noProof/>
                <w:szCs w:val="24"/>
              </w:rPr>
              <w:t>2019</w:t>
            </w:r>
          </w:p>
        </w:tc>
      </w:tr>
      <w:tr w:rsidR="003720FA" w:rsidRPr="009B63A5" w:rsidTr="00FA3124">
        <w:tblPrEx>
          <w:tblCellMar>
            <w:top w:w="0" w:type="dxa"/>
            <w:bottom w:w="0" w:type="dxa"/>
          </w:tblCellMar>
        </w:tblPrEx>
        <w:tc>
          <w:tcPr>
            <w:tcW w:w="3130" w:type="dxa"/>
            <w:tcBorders>
              <w:bottom w:val="single" w:sz="18" w:space="0" w:color="FFFFFF"/>
            </w:tcBorders>
            <w:shd w:val="clear" w:color="auto" w:fill="F3F3F3"/>
            <w:vAlign w:val="center"/>
          </w:tcPr>
          <w:p w:rsidR="003720FA" w:rsidRPr="00CB7638" w:rsidRDefault="003720FA" w:rsidP="00325292">
            <w:pPr>
              <w:pStyle w:val="BodyText"/>
              <w:keepNext/>
              <w:numPr>
                <w:ilvl w:val="0"/>
                <w:numId w:val="31"/>
              </w:numPr>
              <w:spacing w:before="40" w:after="20"/>
              <w:rPr>
                <w:rFonts w:ascii="Times New Roman" w:hAnsi="Times New Roman"/>
                <w:bCs/>
                <w:noProof/>
                <w:szCs w:val="24"/>
              </w:rPr>
            </w:pPr>
            <w:r w:rsidRPr="00CB7638">
              <w:rPr>
                <w:rFonts w:ascii="Times New Roman" w:hAnsi="Times New Roman"/>
                <w:bCs/>
                <w:noProof/>
                <w:szCs w:val="24"/>
              </w:rPr>
              <w:t xml:space="preserve">M.Sc. </w:t>
            </w:r>
          </w:p>
        </w:tc>
        <w:tc>
          <w:tcPr>
            <w:tcW w:w="4230" w:type="dxa"/>
            <w:tcBorders>
              <w:bottom w:val="single" w:sz="18" w:space="0" w:color="FFFFFF"/>
            </w:tcBorders>
            <w:shd w:val="clear" w:color="auto" w:fill="E0E0E0"/>
          </w:tcPr>
          <w:p w:rsidR="003720FA" w:rsidRPr="00CB7638" w:rsidRDefault="003720FA" w:rsidP="00CB7638">
            <w:pPr>
              <w:pStyle w:val="BodyText"/>
              <w:keepNext/>
              <w:spacing w:before="40" w:after="20"/>
              <w:ind w:left="720"/>
              <w:rPr>
                <w:rFonts w:ascii="Times New Roman" w:hAnsi="Times New Roman"/>
                <w:bCs/>
                <w:noProof/>
                <w:szCs w:val="24"/>
              </w:rPr>
            </w:pPr>
            <w:r w:rsidRPr="00CB7638">
              <w:rPr>
                <w:rFonts w:ascii="Times New Roman" w:hAnsi="Times New Roman"/>
                <w:bCs/>
                <w:noProof/>
                <w:szCs w:val="24"/>
              </w:rPr>
              <w:t>Finance (3.81, PhD Grade)</w:t>
            </w:r>
          </w:p>
        </w:tc>
        <w:tc>
          <w:tcPr>
            <w:tcW w:w="2160" w:type="dxa"/>
            <w:tcBorders>
              <w:bottom w:val="single" w:sz="18" w:space="0" w:color="FFFFFF"/>
            </w:tcBorders>
            <w:shd w:val="clear" w:color="auto" w:fill="E0E0E0"/>
          </w:tcPr>
          <w:p w:rsidR="003720FA" w:rsidRPr="009B63A5" w:rsidRDefault="003720FA" w:rsidP="00CB7638">
            <w:pPr>
              <w:pStyle w:val="BodyText"/>
              <w:keepNext/>
              <w:spacing w:before="40" w:after="20"/>
              <w:ind w:left="720"/>
              <w:rPr>
                <w:rFonts w:ascii="Times New Roman" w:hAnsi="Times New Roman"/>
                <w:noProof/>
                <w:szCs w:val="24"/>
              </w:rPr>
            </w:pPr>
            <w:r w:rsidRPr="009B63A5">
              <w:rPr>
                <w:rFonts w:ascii="Times New Roman" w:hAnsi="Times New Roman"/>
                <w:noProof/>
                <w:szCs w:val="24"/>
              </w:rPr>
              <w:t>2012</w:t>
            </w:r>
          </w:p>
        </w:tc>
      </w:tr>
      <w:tr w:rsidR="003720FA" w:rsidRPr="009B63A5" w:rsidTr="00FA3124">
        <w:tblPrEx>
          <w:tblCellMar>
            <w:top w:w="0" w:type="dxa"/>
            <w:bottom w:w="0" w:type="dxa"/>
          </w:tblCellMar>
        </w:tblPrEx>
        <w:tc>
          <w:tcPr>
            <w:tcW w:w="3130" w:type="dxa"/>
            <w:shd w:val="clear" w:color="auto" w:fill="F3F3F3"/>
            <w:vAlign w:val="center"/>
          </w:tcPr>
          <w:p w:rsidR="003720FA" w:rsidRPr="00CB7638" w:rsidRDefault="003720FA" w:rsidP="00325292">
            <w:pPr>
              <w:pStyle w:val="BodyText"/>
              <w:keepNext/>
              <w:numPr>
                <w:ilvl w:val="0"/>
                <w:numId w:val="31"/>
              </w:numPr>
              <w:spacing w:before="40" w:after="20"/>
              <w:rPr>
                <w:rFonts w:ascii="Times New Roman" w:hAnsi="Times New Roman"/>
                <w:bCs/>
                <w:noProof/>
                <w:szCs w:val="24"/>
              </w:rPr>
            </w:pPr>
            <w:r w:rsidRPr="00CB7638">
              <w:rPr>
                <w:rFonts w:ascii="Times New Roman" w:hAnsi="Times New Roman"/>
                <w:bCs/>
                <w:noProof/>
                <w:szCs w:val="24"/>
              </w:rPr>
              <w:t>M.Sc.</w:t>
            </w:r>
          </w:p>
        </w:tc>
        <w:tc>
          <w:tcPr>
            <w:tcW w:w="4230" w:type="dxa"/>
            <w:shd w:val="clear" w:color="auto" w:fill="E0E0E0"/>
          </w:tcPr>
          <w:p w:rsidR="003720FA" w:rsidRPr="00CB7638" w:rsidRDefault="003720FA" w:rsidP="00CB7638">
            <w:pPr>
              <w:pStyle w:val="BodyText"/>
              <w:keepNext/>
              <w:spacing w:before="40" w:after="20"/>
              <w:ind w:left="720"/>
              <w:rPr>
                <w:rFonts w:ascii="Times New Roman" w:hAnsi="Times New Roman"/>
                <w:bCs/>
                <w:noProof/>
                <w:szCs w:val="24"/>
              </w:rPr>
            </w:pPr>
            <w:r w:rsidRPr="00CB7638">
              <w:rPr>
                <w:rFonts w:ascii="Times New Roman" w:hAnsi="Times New Roman"/>
                <w:bCs/>
                <w:noProof/>
                <w:szCs w:val="24"/>
              </w:rPr>
              <w:t>Economics (MPhl /Phd Grade)</w:t>
            </w:r>
          </w:p>
        </w:tc>
        <w:tc>
          <w:tcPr>
            <w:tcW w:w="2160" w:type="dxa"/>
            <w:shd w:val="clear" w:color="auto" w:fill="E0E0E0"/>
          </w:tcPr>
          <w:p w:rsidR="003720FA" w:rsidRPr="009B63A5" w:rsidRDefault="003720FA" w:rsidP="00CB7638">
            <w:pPr>
              <w:pStyle w:val="BodyText"/>
              <w:keepNext/>
              <w:spacing w:before="40" w:after="20"/>
              <w:ind w:left="720"/>
              <w:rPr>
                <w:rFonts w:ascii="Times New Roman" w:hAnsi="Times New Roman"/>
                <w:noProof/>
                <w:szCs w:val="24"/>
              </w:rPr>
            </w:pPr>
            <w:r w:rsidRPr="009B63A5">
              <w:rPr>
                <w:rFonts w:ascii="Times New Roman" w:hAnsi="Times New Roman"/>
                <w:noProof/>
                <w:szCs w:val="24"/>
              </w:rPr>
              <w:t>2004</w:t>
            </w:r>
          </w:p>
        </w:tc>
      </w:tr>
      <w:tr w:rsidR="003720FA" w:rsidRPr="009B63A5" w:rsidTr="00FA3124">
        <w:tblPrEx>
          <w:tblCellMar>
            <w:top w:w="0" w:type="dxa"/>
            <w:bottom w:w="0" w:type="dxa"/>
          </w:tblCellMar>
        </w:tblPrEx>
        <w:tc>
          <w:tcPr>
            <w:tcW w:w="3130" w:type="dxa"/>
            <w:shd w:val="clear" w:color="auto" w:fill="F3F3F3"/>
            <w:vAlign w:val="center"/>
          </w:tcPr>
          <w:p w:rsidR="003720FA" w:rsidRPr="00CB7638" w:rsidRDefault="003720FA" w:rsidP="00325292">
            <w:pPr>
              <w:pStyle w:val="BodyText"/>
              <w:keepNext/>
              <w:numPr>
                <w:ilvl w:val="0"/>
                <w:numId w:val="31"/>
              </w:numPr>
              <w:spacing w:before="40" w:after="20"/>
              <w:rPr>
                <w:rFonts w:ascii="Times New Roman" w:hAnsi="Times New Roman"/>
                <w:bCs/>
                <w:noProof/>
                <w:szCs w:val="24"/>
              </w:rPr>
            </w:pPr>
            <w:r w:rsidRPr="00CB7638">
              <w:rPr>
                <w:rFonts w:ascii="Times New Roman" w:hAnsi="Times New Roman"/>
                <w:bCs/>
                <w:noProof/>
                <w:szCs w:val="24"/>
              </w:rPr>
              <w:t>B.Sc. (HONS.)</w:t>
            </w:r>
          </w:p>
        </w:tc>
        <w:tc>
          <w:tcPr>
            <w:tcW w:w="4230" w:type="dxa"/>
            <w:shd w:val="clear" w:color="auto" w:fill="E0E0E0"/>
          </w:tcPr>
          <w:p w:rsidR="003720FA" w:rsidRPr="00CB7638" w:rsidRDefault="003720FA" w:rsidP="00CB7638">
            <w:pPr>
              <w:pStyle w:val="BodyText"/>
              <w:keepNext/>
              <w:spacing w:before="40" w:after="20"/>
              <w:ind w:left="720"/>
              <w:rPr>
                <w:rFonts w:ascii="Times New Roman" w:hAnsi="Times New Roman"/>
                <w:noProof/>
                <w:szCs w:val="24"/>
              </w:rPr>
            </w:pPr>
            <w:r w:rsidRPr="00CB7638">
              <w:rPr>
                <w:rFonts w:ascii="Times New Roman" w:hAnsi="Times New Roman"/>
                <w:bCs/>
                <w:noProof/>
                <w:szCs w:val="24"/>
              </w:rPr>
              <w:t>Economics (2</w:t>
            </w:r>
            <w:r w:rsidRPr="00CB7638">
              <w:rPr>
                <w:rFonts w:ascii="Times New Roman" w:hAnsi="Times New Roman"/>
                <w:bCs/>
                <w:noProof/>
                <w:szCs w:val="24"/>
                <w:vertAlign w:val="superscript"/>
              </w:rPr>
              <w:t>nd</w:t>
            </w:r>
            <w:r w:rsidRPr="00CB7638">
              <w:rPr>
                <w:rFonts w:ascii="Times New Roman" w:hAnsi="Times New Roman"/>
                <w:bCs/>
                <w:noProof/>
                <w:szCs w:val="24"/>
              </w:rPr>
              <w:t xml:space="preserve"> Class Upper Division)</w:t>
            </w:r>
          </w:p>
        </w:tc>
        <w:tc>
          <w:tcPr>
            <w:tcW w:w="2160" w:type="dxa"/>
            <w:shd w:val="clear" w:color="auto" w:fill="E0E0E0"/>
          </w:tcPr>
          <w:p w:rsidR="003720FA" w:rsidRPr="009B63A5" w:rsidRDefault="003720FA" w:rsidP="00CB7638">
            <w:pPr>
              <w:pStyle w:val="BodyText"/>
              <w:keepNext/>
              <w:spacing w:before="40" w:after="20"/>
              <w:ind w:left="720"/>
              <w:rPr>
                <w:rFonts w:ascii="Times New Roman" w:hAnsi="Times New Roman"/>
                <w:noProof/>
                <w:szCs w:val="24"/>
              </w:rPr>
            </w:pPr>
            <w:r w:rsidRPr="009B63A5">
              <w:rPr>
                <w:rFonts w:ascii="Times New Roman" w:hAnsi="Times New Roman"/>
                <w:noProof/>
                <w:szCs w:val="24"/>
              </w:rPr>
              <w:t>2000</w:t>
            </w:r>
          </w:p>
        </w:tc>
      </w:tr>
      <w:tr w:rsidR="003720FA" w:rsidRPr="009B63A5" w:rsidTr="00FA3124">
        <w:tblPrEx>
          <w:tblCellMar>
            <w:top w:w="0" w:type="dxa"/>
            <w:bottom w:w="0" w:type="dxa"/>
          </w:tblCellMar>
        </w:tblPrEx>
        <w:tc>
          <w:tcPr>
            <w:tcW w:w="3130" w:type="dxa"/>
            <w:tcBorders>
              <w:bottom w:val="single" w:sz="18" w:space="0" w:color="FFFFFF"/>
            </w:tcBorders>
            <w:shd w:val="clear" w:color="auto" w:fill="F3F3F3"/>
            <w:vAlign w:val="center"/>
          </w:tcPr>
          <w:p w:rsidR="003720FA" w:rsidRPr="00CB7638" w:rsidRDefault="003720FA" w:rsidP="00325292">
            <w:pPr>
              <w:pStyle w:val="BodyText"/>
              <w:keepNext/>
              <w:numPr>
                <w:ilvl w:val="0"/>
                <w:numId w:val="31"/>
              </w:numPr>
              <w:spacing w:before="40" w:after="20"/>
              <w:rPr>
                <w:rFonts w:ascii="Times New Roman" w:hAnsi="Times New Roman"/>
                <w:bCs/>
                <w:noProof/>
                <w:szCs w:val="24"/>
              </w:rPr>
            </w:pPr>
            <w:r w:rsidRPr="00CB7638">
              <w:rPr>
                <w:rFonts w:ascii="Times New Roman" w:hAnsi="Times New Roman"/>
                <w:bCs/>
                <w:noProof/>
                <w:szCs w:val="24"/>
              </w:rPr>
              <w:t xml:space="preserve">HND </w:t>
            </w:r>
          </w:p>
        </w:tc>
        <w:tc>
          <w:tcPr>
            <w:tcW w:w="4230" w:type="dxa"/>
            <w:tcBorders>
              <w:bottom w:val="single" w:sz="18" w:space="0" w:color="FFFFFF"/>
            </w:tcBorders>
            <w:shd w:val="clear" w:color="auto" w:fill="E0E0E0"/>
          </w:tcPr>
          <w:p w:rsidR="003720FA" w:rsidRPr="00CB7638" w:rsidRDefault="003720FA" w:rsidP="00CB7638">
            <w:pPr>
              <w:pStyle w:val="BodyText"/>
              <w:keepNext/>
              <w:spacing w:before="40" w:after="20"/>
              <w:ind w:left="720"/>
              <w:rPr>
                <w:rFonts w:ascii="Times New Roman" w:hAnsi="Times New Roman"/>
                <w:noProof/>
                <w:szCs w:val="24"/>
              </w:rPr>
            </w:pPr>
            <w:r w:rsidRPr="00CB7638">
              <w:rPr>
                <w:rFonts w:ascii="Times New Roman" w:hAnsi="Times New Roman"/>
                <w:bCs/>
                <w:noProof/>
                <w:szCs w:val="24"/>
              </w:rPr>
              <w:t>Accountancy (Lower  Credit)</w:t>
            </w:r>
          </w:p>
        </w:tc>
        <w:tc>
          <w:tcPr>
            <w:tcW w:w="2160" w:type="dxa"/>
            <w:tcBorders>
              <w:bottom w:val="single" w:sz="18" w:space="0" w:color="FFFFFF"/>
            </w:tcBorders>
            <w:shd w:val="clear" w:color="auto" w:fill="E0E0E0"/>
          </w:tcPr>
          <w:p w:rsidR="003720FA" w:rsidRPr="009B63A5" w:rsidRDefault="003720FA" w:rsidP="00CB7638">
            <w:pPr>
              <w:pStyle w:val="BodyText"/>
              <w:keepNext/>
              <w:spacing w:before="40" w:after="20"/>
              <w:ind w:left="720"/>
              <w:rPr>
                <w:rFonts w:ascii="Times New Roman" w:hAnsi="Times New Roman"/>
                <w:noProof/>
                <w:szCs w:val="24"/>
              </w:rPr>
            </w:pPr>
            <w:r w:rsidRPr="009B63A5">
              <w:rPr>
                <w:rFonts w:ascii="Times New Roman" w:hAnsi="Times New Roman"/>
                <w:noProof/>
                <w:szCs w:val="24"/>
              </w:rPr>
              <w:t>1994</w:t>
            </w:r>
          </w:p>
        </w:tc>
      </w:tr>
      <w:tr w:rsidR="003720FA" w:rsidRPr="009B63A5" w:rsidTr="00D213DC">
        <w:tblPrEx>
          <w:tblCellMar>
            <w:top w:w="0" w:type="dxa"/>
            <w:bottom w:w="0" w:type="dxa"/>
          </w:tblCellMar>
        </w:tblPrEx>
        <w:tc>
          <w:tcPr>
            <w:tcW w:w="3130" w:type="dxa"/>
            <w:shd w:val="clear" w:color="auto" w:fill="F3F3F3"/>
            <w:vAlign w:val="center"/>
          </w:tcPr>
          <w:p w:rsidR="003720FA" w:rsidRPr="00CB7638" w:rsidRDefault="003720FA" w:rsidP="00325292">
            <w:pPr>
              <w:pStyle w:val="BodyText"/>
              <w:keepNext/>
              <w:numPr>
                <w:ilvl w:val="0"/>
                <w:numId w:val="31"/>
              </w:numPr>
              <w:spacing w:before="40" w:after="20"/>
              <w:rPr>
                <w:rFonts w:ascii="Times New Roman" w:hAnsi="Times New Roman"/>
                <w:bCs/>
                <w:noProof/>
                <w:szCs w:val="24"/>
              </w:rPr>
            </w:pPr>
            <w:r w:rsidRPr="00CB7638">
              <w:rPr>
                <w:rFonts w:ascii="Times New Roman" w:hAnsi="Times New Roman"/>
                <w:bCs/>
                <w:noProof/>
                <w:szCs w:val="24"/>
              </w:rPr>
              <w:t>WASC</w:t>
            </w:r>
          </w:p>
        </w:tc>
        <w:tc>
          <w:tcPr>
            <w:tcW w:w="4230" w:type="dxa"/>
            <w:shd w:val="clear" w:color="auto" w:fill="E0E0E0"/>
          </w:tcPr>
          <w:p w:rsidR="003720FA" w:rsidRPr="00CB7638" w:rsidRDefault="003720FA" w:rsidP="00CB7638">
            <w:pPr>
              <w:pStyle w:val="BodyText"/>
              <w:keepNext/>
              <w:spacing w:before="40" w:after="20"/>
              <w:ind w:left="720"/>
              <w:rPr>
                <w:rFonts w:ascii="Times New Roman" w:hAnsi="Times New Roman"/>
                <w:bCs/>
                <w:noProof/>
                <w:szCs w:val="24"/>
              </w:rPr>
            </w:pPr>
            <w:r w:rsidRPr="00CB7638">
              <w:rPr>
                <w:rFonts w:ascii="Times New Roman" w:hAnsi="Times New Roman"/>
                <w:bCs/>
                <w:noProof/>
                <w:szCs w:val="24"/>
              </w:rPr>
              <w:t>Passed  6 Credits at One Sitting</w:t>
            </w:r>
          </w:p>
        </w:tc>
        <w:tc>
          <w:tcPr>
            <w:tcW w:w="2160" w:type="dxa"/>
            <w:shd w:val="clear" w:color="auto" w:fill="E0E0E0"/>
          </w:tcPr>
          <w:p w:rsidR="003720FA" w:rsidRPr="009B63A5" w:rsidRDefault="003720FA" w:rsidP="00CB7638">
            <w:pPr>
              <w:pStyle w:val="BodyText"/>
              <w:keepNext/>
              <w:spacing w:before="40" w:after="20"/>
              <w:ind w:left="720"/>
              <w:rPr>
                <w:rFonts w:ascii="Times New Roman" w:hAnsi="Times New Roman"/>
                <w:noProof/>
                <w:szCs w:val="24"/>
              </w:rPr>
            </w:pPr>
            <w:r w:rsidRPr="009B63A5">
              <w:rPr>
                <w:rFonts w:ascii="Times New Roman" w:hAnsi="Times New Roman"/>
                <w:noProof/>
                <w:szCs w:val="24"/>
              </w:rPr>
              <w:t>1987</w:t>
            </w:r>
          </w:p>
        </w:tc>
      </w:tr>
      <w:tr w:rsidR="003720FA" w:rsidRPr="009B63A5" w:rsidTr="000D5F89">
        <w:tblPrEx>
          <w:tblCellMar>
            <w:top w:w="0" w:type="dxa"/>
            <w:bottom w:w="0" w:type="dxa"/>
          </w:tblCellMar>
        </w:tblPrEx>
        <w:tc>
          <w:tcPr>
            <w:tcW w:w="3130" w:type="dxa"/>
            <w:shd w:val="clear" w:color="auto" w:fill="F3F3F3"/>
            <w:vAlign w:val="center"/>
          </w:tcPr>
          <w:p w:rsidR="003720FA" w:rsidRPr="00CB7638" w:rsidRDefault="003720FA" w:rsidP="00325292">
            <w:pPr>
              <w:pStyle w:val="BodyText"/>
              <w:keepNext/>
              <w:numPr>
                <w:ilvl w:val="0"/>
                <w:numId w:val="31"/>
              </w:numPr>
              <w:spacing w:before="40" w:after="20"/>
              <w:rPr>
                <w:rFonts w:ascii="Times New Roman" w:hAnsi="Times New Roman"/>
                <w:bCs/>
                <w:noProof/>
                <w:szCs w:val="24"/>
              </w:rPr>
            </w:pPr>
            <w:r w:rsidRPr="00CB7638">
              <w:rPr>
                <w:rFonts w:ascii="Times New Roman" w:hAnsi="Times New Roman"/>
                <w:bCs/>
                <w:noProof/>
                <w:szCs w:val="24"/>
              </w:rPr>
              <w:t xml:space="preserve"> Leaving Certificate</w:t>
            </w:r>
          </w:p>
        </w:tc>
        <w:tc>
          <w:tcPr>
            <w:tcW w:w="4230" w:type="dxa"/>
            <w:shd w:val="clear" w:color="auto" w:fill="E0E0E0"/>
          </w:tcPr>
          <w:p w:rsidR="003720FA" w:rsidRPr="00CB7638" w:rsidRDefault="003720FA" w:rsidP="00CB7638">
            <w:pPr>
              <w:pStyle w:val="BodyText"/>
              <w:keepNext/>
              <w:spacing w:before="40" w:after="20"/>
              <w:ind w:left="720"/>
              <w:rPr>
                <w:rFonts w:ascii="Times New Roman" w:hAnsi="Times New Roman"/>
                <w:bCs/>
                <w:noProof/>
                <w:szCs w:val="24"/>
              </w:rPr>
            </w:pPr>
            <w:r w:rsidRPr="00CB7638">
              <w:rPr>
                <w:rFonts w:ascii="Times New Roman" w:hAnsi="Times New Roman"/>
                <w:bCs/>
                <w:noProof/>
                <w:szCs w:val="24"/>
              </w:rPr>
              <w:t>Primary School Leaving Certificate</w:t>
            </w:r>
          </w:p>
        </w:tc>
        <w:tc>
          <w:tcPr>
            <w:tcW w:w="2160" w:type="dxa"/>
            <w:shd w:val="clear" w:color="auto" w:fill="E0E0E0"/>
          </w:tcPr>
          <w:p w:rsidR="003720FA" w:rsidRPr="009B63A5" w:rsidRDefault="003720FA" w:rsidP="00CB7638">
            <w:pPr>
              <w:pStyle w:val="BodyText"/>
              <w:keepNext/>
              <w:spacing w:before="40" w:after="20"/>
              <w:ind w:left="720"/>
              <w:rPr>
                <w:rFonts w:ascii="Times New Roman" w:hAnsi="Times New Roman"/>
                <w:noProof/>
                <w:szCs w:val="24"/>
              </w:rPr>
            </w:pPr>
            <w:r w:rsidRPr="009B63A5">
              <w:rPr>
                <w:rFonts w:ascii="Times New Roman" w:hAnsi="Times New Roman"/>
                <w:noProof/>
                <w:szCs w:val="24"/>
              </w:rPr>
              <w:t>1982</w:t>
            </w:r>
          </w:p>
        </w:tc>
      </w:tr>
    </w:tbl>
    <w:p w:rsidR="000D5F89" w:rsidRPr="009B63A5" w:rsidRDefault="000D5F89" w:rsidP="008F2277">
      <w:pPr>
        <w:pStyle w:val="BodyText"/>
        <w:tabs>
          <w:tab w:val="left" w:pos="720"/>
          <w:tab w:val="left" w:pos="1440"/>
          <w:tab w:val="left" w:pos="2160"/>
          <w:tab w:val="left" w:pos="2880"/>
          <w:tab w:val="left" w:pos="3240"/>
          <w:tab w:val="left" w:pos="5835"/>
        </w:tabs>
        <w:jc w:val="both"/>
        <w:rPr>
          <w:rFonts w:ascii="Times New Roman" w:hAnsi="Times New Roman"/>
          <w:b/>
          <w:color w:val="000000"/>
          <w:szCs w:val="24"/>
        </w:rPr>
      </w:pPr>
    </w:p>
    <w:p w:rsidR="00FC34EC" w:rsidRDefault="00D61E16" w:rsidP="00325292">
      <w:pPr>
        <w:pStyle w:val="BodyText"/>
        <w:numPr>
          <w:ilvl w:val="0"/>
          <w:numId w:val="26"/>
        </w:numPr>
        <w:tabs>
          <w:tab w:val="left" w:pos="720"/>
          <w:tab w:val="left" w:pos="1440"/>
          <w:tab w:val="left" w:pos="2160"/>
          <w:tab w:val="left" w:pos="2880"/>
          <w:tab w:val="left" w:pos="3240"/>
          <w:tab w:val="left" w:pos="5835"/>
        </w:tabs>
        <w:jc w:val="both"/>
        <w:rPr>
          <w:rFonts w:ascii="Times New Roman" w:hAnsi="Times New Roman"/>
          <w:b/>
          <w:color w:val="000000"/>
          <w:szCs w:val="24"/>
        </w:rPr>
      </w:pPr>
      <w:r>
        <w:rPr>
          <w:rFonts w:ascii="Times New Roman" w:hAnsi="Times New Roman"/>
          <w:b/>
          <w:color w:val="000000"/>
          <w:szCs w:val="24"/>
        </w:rPr>
        <w:t>P</w:t>
      </w:r>
      <w:r w:rsidR="00FC34EC" w:rsidRPr="009B63A5">
        <w:rPr>
          <w:rFonts w:ascii="Times New Roman" w:hAnsi="Times New Roman"/>
          <w:b/>
          <w:color w:val="000000"/>
          <w:szCs w:val="24"/>
        </w:rPr>
        <w:t xml:space="preserve">rofessional </w:t>
      </w:r>
      <w:r>
        <w:rPr>
          <w:rFonts w:ascii="Times New Roman" w:hAnsi="Times New Roman"/>
          <w:b/>
          <w:color w:val="000000"/>
          <w:szCs w:val="24"/>
        </w:rPr>
        <w:t>Qualifications</w:t>
      </w:r>
      <w:r w:rsidR="00FC34EC" w:rsidRPr="009B63A5">
        <w:rPr>
          <w:rFonts w:ascii="Times New Roman" w:hAnsi="Times New Roman"/>
          <w:b/>
          <w:color w:val="000000"/>
          <w:szCs w:val="24"/>
        </w:rPr>
        <w:t>/Associations</w:t>
      </w:r>
      <w:r w:rsidR="00AF055F" w:rsidRPr="009B63A5">
        <w:rPr>
          <w:rFonts w:ascii="Times New Roman" w:hAnsi="Times New Roman"/>
          <w:b/>
          <w:color w:val="000000"/>
          <w:szCs w:val="24"/>
        </w:rPr>
        <w:t>:</w:t>
      </w:r>
    </w:p>
    <w:p w:rsidR="004704A1" w:rsidRPr="009B63A5" w:rsidRDefault="004704A1" w:rsidP="004704A1">
      <w:pPr>
        <w:pStyle w:val="BodyText"/>
        <w:tabs>
          <w:tab w:val="left" w:pos="720"/>
          <w:tab w:val="left" w:pos="1440"/>
          <w:tab w:val="left" w:pos="2160"/>
          <w:tab w:val="left" w:pos="2880"/>
          <w:tab w:val="left" w:pos="3240"/>
          <w:tab w:val="left" w:pos="5835"/>
        </w:tabs>
        <w:ind w:left="720"/>
        <w:jc w:val="both"/>
        <w:rPr>
          <w:rFonts w:ascii="Times New Roman" w:hAnsi="Times New Roman"/>
          <w:b/>
          <w:color w:val="000000"/>
          <w:szCs w:val="24"/>
        </w:rPr>
      </w:pPr>
    </w:p>
    <w:tbl>
      <w:tblPr>
        <w:tblW w:w="720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7208"/>
      </w:tblGrid>
      <w:tr w:rsidR="00CB7638" w:rsidRPr="009B63A5" w:rsidTr="004704A1">
        <w:tblPrEx>
          <w:tblCellMar>
            <w:top w:w="0" w:type="dxa"/>
            <w:bottom w:w="0" w:type="dxa"/>
          </w:tblCellMar>
        </w:tblPrEx>
        <w:trPr>
          <w:trHeight w:val="837"/>
        </w:trPr>
        <w:tc>
          <w:tcPr>
            <w:tcW w:w="7208" w:type="dxa"/>
            <w:shd w:val="clear" w:color="auto" w:fill="E0E0E0"/>
          </w:tcPr>
          <w:p w:rsidR="00CB7638" w:rsidRPr="009B63A5" w:rsidRDefault="00CB7638" w:rsidP="00325292">
            <w:pPr>
              <w:pStyle w:val="BodyText"/>
              <w:keepNext/>
              <w:numPr>
                <w:ilvl w:val="0"/>
                <w:numId w:val="32"/>
              </w:numPr>
              <w:spacing w:before="40" w:after="20"/>
              <w:rPr>
                <w:rFonts w:ascii="Times New Roman" w:hAnsi="Times New Roman"/>
                <w:noProof/>
                <w:szCs w:val="24"/>
              </w:rPr>
            </w:pPr>
            <w:r w:rsidRPr="009B63A5">
              <w:rPr>
                <w:rFonts w:ascii="Times New Roman" w:hAnsi="Times New Roman"/>
                <w:noProof/>
                <w:szCs w:val="24"/>
              </w:rPr>
              <w:t>FELLOW, INSTITUTE OF CHARTERED ACCOUNTANTS OF NIGERIA</w:t>
            </w:r>
          </w:p>
        </w:tc>
      </w:tr>
      <w:tr w:rsidR="00CB7638" w:rsidRPr="009B63A5" w:rsidTr="004704A1">
        <w:tblPrEx>
          <w:tblCellMar>
            <w:top w:w="0" w:type="dxa"/>
            <w:bottom w:w="0" w:type="dxa"/>
          </w:tblCellMar>
        </w:tblPrEx>
        <w:trPr>
          <w:trHeight w:val="585"/>
        </w:trPr>
        <w:tc>
          <w:tcPr>
            <w:tcW w:w="7208" w:type="dxa"/>
            <w:tcBorders>
              <w:bottom w:val="single" w:sz="18" w:space="0" w:color="FFFFFF"/>
            </w:tcBorders>
            <w:shd w:val="clear" w:color="auto" w:fill="E0E0E0"/>
          </w:tcPr>
          <w:p w:rsidR="00CB7638" w:rsidRPr="009B63A5" w:rsidRDefault="00CB7638" w:rsidP="00325292">
            <w:pPr>
              <w:pStyle w:val="BodyText"/>
              <w:keepNext/>
              <w:numPr>
                <w:ilvl w:val="0"/>
                <w:numId w:val="32"/>
              </w:numPr>
              <w:spacing w:before="40" w:after="20"/>
              <w:rPr>
                <w:rFonts w:ascii="Times New Roman" w:hAnsi="Times New Roman"/>
                <w:noProof/>
                <w:szCs w:val="24"/>
              </w:rPr>
            </w:pPr>
            <w:r w:rsidRPr="009B63A5">
              <w:rPr>
                <w:rFonts w:ascii="Times New Roman" w:hAnsi="Times New Roman"/>
                <w:noProof/>
                <w:szCs w:val="24"/>
              </w:rPr>
              <w:t>ICAN PRACTICE LICENCE</w:t>
            </w:r>
          </w:p>
        </w:tc>
      </w:tr>
      <w:tr w:rsidR="00CB7638" w:rsidRPr="009B63A5" w:rsidTr="004704A1">
        <w:tblPrEx>
          <w:tblCellMar>
            <w:top w:w="0" w:type="dxa"/>
            <w:bottom w:w="0" w:type="dxa"/>
          </w:tblCellMar>
        </w:tblPrEx>
        <w:trPr>
          <w:trHeight w:val="855"/>
        </w:trPr>
        <w:tc>
          <w:tcPr>
            <w:tcW w:w="7208" w:type="dxa"/>
            <w:tcBorders>
              <w:bottom w:val="single" w:sz="18" w:space="0" w:color="FFFFFF"/>
            </w:tcBorders>
            <w:shd w:val="clear" w:color="auto" w:fill="E0E0E0"/>
          </w:tcPr>
          <w:p w:rsidR="00CB7638" w:rsidRPr="009B63A5" w:rsidRDefault="00CB7638" w:rsidP="00325292">
            <w:pPr>
              <w:pStyle w:val="BodyText"/>
              <w:keepNext/>
              <w:numPr>
                <w:ilvl w:val="0"/>
                <w:numId w:val="32"/>
              </w:numPr>
              <w:spacing w:before="40" w:after="20"/>
              <w:rPr>
                <w:rFonts w:ascii="Times New Roman" w:hAnsi="Times New Roman"/>
                <w:noProof/>
                <w:szCs w:val="24"/>
              </w:rPr>
            </w:pPr>
            <w:r w:rsidRPr="009B63A5">
              <w:rPr>
                <w:rFonts w:ascii="Times New Roman" w:hAnsi="Times New Roman"/>
                <w:bCs/>
                <w:noProof/>
                <w:szCs w:val="24"/>
              </w:rPr>
              <w:t>ASSOCIATE MEMBER, THE  CHARTERED INSTITUTE OF TAXATION OF NIGERIA. (CITN)</w:t>
            </w:r>
          </w:p>
        </w:tc>
      </w:tr>
      <w:tr w:rsidR="00CB7638" w:rsidRPr="009B63A5" w:rsidTr="004704A1">
        <w:tblPrEx>
          <w:tblCellMar>
            <w:top w:w="0" w:type="dxa"/>
            <w:bottom w:w="0" w:type="dxa"/>
          </w:tblCellMar>
        </w:tblPrEx>
        <w:trPr>
          <w:trHeight w:val="855"/>
        </w:trPr>
        <w:tc>
          <w:tcPr>
            <w:tcW w:w="7208" w:type="dxa"/>
            <w:tcBorders>
              <w:bottom w:val="single" w:sz="18" w:space="0" w:color="FFFFFF"/>
            </w:tcBorders>
            <w:shd w:val="clear" w:color="auto" w:fill="E0E0E0"/>
          </w:tcPr>
          <w:p w:rsidR="00CB7638" w:rsidRPr="009B63A5" w:rsidRDefault="00CB7638" w:rsidP="00325292">
            <w:pPr>
              <w:pStyle w:val="BodyText"/>
              <w:keepNext/>
              <w:numPr>
                <w:ilvl w:val="0"/>
                <w:numId w:val="32"/>
              </w:numPr>
              <w:spacing w:before="40" w:after="20"/>
              <w:rPr>
                <w:rFonts w:ascii="Times New Roman" w:hAnsi="Times New Roman"/>
                <w:bCs/>
                <w:noProof/>
                <w:szCs w:val="24"/>
              </w:rPr>
            </w:pPr>
            <w:r w:rsidRPr="009B63A5">
              <w:rPr>
                <w:rFonts w:ascii="Times New Roman" w:hAnsi="Times New Roman"/>
                <w:bCs/>
                <w:noProof/>
                <w:szCs w:val="24"/>
              </w:rPr>
              <w:t>ASSOCIATE MEMBER,  THE INSTITUTE OF CHARTERED ACCOUNTANTS OF  NIGERIA. (ICAN)</w:t>
            </w:r>
          </w:p>
        </w:tc>
      </w:tr>
      <w:tr w:rsidR="00CB7638" w:rsidRPr="009B63A5" w:rsidTr="00CB7638">
        <w:tblPrEx>
          <w:tblCellMar>
            <w:top w:w="0" w:type="dxa"/>
            <w:bottom w:w="0" w:type="dxa"/>
          </w:tblCellMar>
        </w:tblPrEx>
        <w:trPr>
          <w:trHeight w:val="315"/>
        </w:trPr>
        <w:tc>
          <w:tcPr>
            <w:tcW w:w="7208" w:type="dxa"/>
            <w:shd w:val="clear" w:color="auto" w:fill="E0E0E0"/>
          </w:tcPr>
          <w:p w:rsidR="00CB7638" w:rsidRPr="009B63A5" w:rsidRDefault="00CB7638" w:rsidP="00325292">
            <w:pPr>
              <w:pStyle w:val="BodyText"/>
              <w:keepNext/>
              <w:numPr>
                <w:ilvl w:val="0"/>
                <w:numId w:val="32"/>
              </w:numPr>
              <w:spacing w:before="40" w:after="20"/>
              <w:rPr>
                <w:rFonts w:ascii="Times New Roman" w:hAnsi="Times New Roman"/>
                <w:noProof/>
                <w:szCs w:val="24"/>
              </w:rPr>
            </w:pPr>
            <w:r w:rsidRPr="009B63A5">
              <w:rPr>
                <w:rFonts w:ascii="Times New Roman" w:hAnsi="Times New Roman"/>
                <w:noProof/>
                <w:szCs w:val="24"/>
              </w:rPr>
              <w:t>MEMBER, ACADEMIC STAFF UNION OF POLYTECHNICS (ASUP), FPI CHAPTER</w:t>
            </w:r>
          </w:p>
        </w:tc>
      </w:tr>
    </w:tbl>
    <w:p w:rsidR="000D5F89" w:rsidRDefault="000D5F89" w:rsidP="000D5F89">
      <w:pPr>
        <w:pStyle w:val="BodyText"/>
        <w:tabs>
          <w:tab w:val="left" w:pos="720"/>
          <w:tab w:val="left" w:pos="1440"/>
          <w:tab w:val="left" w:pos="2160"/>
          <w:tab w:val="left" w:pos="2880"/>
          <w:tab w:val="left" w:pos="3240"/>
          <w:tab w:val="left" w:pos="5835"/>
        </w:tabs>
        <w:jc w:val="both"/>
        <w:rPr>
          <w:rFonts w:ascii="Times New Roman" w:hAnsi="Times New Roman"/>
          <w:b/>
          <w:color w:val="000000"/>
          <w:szCs w:val="24"/>
        </w:rPr>
      </w:pPr>
    </w:p>
    <w:p w:rsidR="00CB7638" w:rsidRDefault="00CB7638" w:rsidP="000D5F89">
      <w:pPr>
        <w:pStyle w:val="BodyText"/>
        <w:tabs>
          <w:tab w:val="left" w:pos="720"/>
          <w:tab w:val="left" w:pos="1440"/>
          <w:tab w:val="left" w:pos="2160"/>
          <w:tab w:val="left" w:pos="2880"/>
          <w:tab w:val="left" w:pos="3240"/>
          <w:tab w:val="left" w:pos="5835"/>
        </w:tabs>
        <w:jc w:val="both"/>
        <w:rPr>
          <w:rFonts w:ascii="Times New Roman" w:hAnsi="Times New Roman"/>
          <w:b/>
          <w:color w:val="000000"/>
          <w:szCs w:val="24"/>
        </w:rPr>
      </w:pPr>
    </w:p>
    <w:p w:rsidR="00CB7638" w:rsidRDefault="00CB7638" w:rsidP="000D5F89">
      <w:pPr>
        <w:pStyle w:val="BodyText"/>
        <w:tabs>
          <w:tab w:val="left" w:pos="720"/>
          <w:tab w:val="left" w:pos="1440"/>
          <w:tab w:val="left" w:pos="2160"/>
          <w:tab w:val="left" w:pos="2880"/>
          <w:tab w:val="left" w:pos="3240"/>
          <w:tab w:val="left" w:pos="5835"/>
        </w:tabs>
        <w:jc w:val="both"/>
        <w:rPr>
          <w:rFonts w:ascii="Times New Roman" w:hAnsi="Times New Roman"/>
          <w:b/>
          <w:color w:val="000000"/>
          <w:szCs w:val="24"/>
        </w:rPr>
      </w:pPr>
    </w:p>
    <w:p w:rsidR="00CB7638" w:rsidRDefault="00CB7638" w:rsidP="00325292">
      <w:pPr>
        <w:pStyle w:val="BodyText"/>
        <w:numPr>
          <w:ilvl w:val="0"/>
          <w:numId w:val="26"/>
        </w:numPr>
        <w:tabs>
          <w:tab w:val="left" w:pos="720"/>
          <w:tab w:val="left" w:pos="1440"/>
          <w:tab w:val="left" w:pos="2160"/>
          <w:tab w:val="left" w:pos="2880"/>
          <w:tab w:val="left" w:pos="3240"/>
          <w:tab w:val="left" w:pos="5835"/>
        </w:tabs>
        <w:jc w:val="both"/>
        <w:rPr>
          <w:rFonts w:ascii="Times New Roman" w:hAnsi="Times New Roman"/>
          <w:b/>
          <w:color w:val="000000"/>
          <w:szCs w:val="24"/>
        </w:rPr>
      </w:pPr>
      <w:r>
        <w:rPr>
          <w:rFonts w:ascii="Times New Roman" w:hAnsi="Times New Roman"/>
          <w:b/>
          <w:color w:val="000000"/>
          <w:szCs w:val="24"/>
        </w:rPr>
        <w:lastRenderedPageBreak/>
        <w:t>Membership of Learned Societies &amp; Professional</w:t>
      </w:r>
      <w:r w:rsidRPr="009B63A5">
        <w:rPr>
          <w:rFonts w:ascii="Times New Roman" w:hAnsi="Times New Roman"/>
          <w:b/>
          <w:color w:val="000000"/>
          <w:szCs w:val="24"/>
        </w:rPr>
        <w:t xml:space="preserve"> </w:t>
      </w:r>
      <w:r>
        <w:rPr>
          <w:rFonts w:ascii="Times New Roman" w:hAnsi="Times New Roman"/>
          <w:b/>
          <w:color w:val="000000"/>
          <w:szCs w:val="24"/>
        </w:rPr>
        <w:t>Bodies</w:t>
      </w:r>
      <w:r w:rsidRPr="009B63A5">
        <w:rPr>
          <w:rFonts w:ascii="Times New Roman" w:hAnsi="Times New Roman"/>
          <w:b/>
          <w:color w:val="000000"/>
          <w:szCs w:val="24"/>
        </w:rPr>
        <w:t>:</w:t>
      </w:r>
    </w:p>
    <w:p w:rsidR="004704A1" w:rsidRPr="009B63A5" w:rsidRDefault="004704A1" w:rsidP="004704A1">
      <w:pPr>
        <w:pStyle w:val="BodyText"/>
        <w:tabs>
          <w:tab w:val="left" w:pos="720"/>
          <w:tab w:val="left" w:pos="1440"/>
          <w:tab w:val="left" w:pos="2160"/>
          <w:tab w:val="left" w:pos="2880"/>
          <w:tab w:val="left" w:pos="3240"/>
          <w:tab w:val="left" w:pos="5835"/>
        </w:tabs>
        <w:ind w:left="720"/>
        <w:jc w:val="both"/>
        <w:rPr>
          <w:rFonts w:ascii="Times New Roman" w:hAnsi="Times New Roman"/>
          <w:b/>
          <w:color w:val="000000"/>
          <w:szCs w:val="24"/>
        </w:rPr>
      </w:pPr>
    </w:p>
    <w:tbl>
      <w:tblPr>
        <w:tblW w:w="979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7208"/>
        <w:gridCol w:w="2582"/>
      </w:tblGrid>
      <w:tr w:rsidR="00CB7638" w:rsidRPr="009B63A5" w:rsidTr="00CB7638">
        <w:tblPrEx>
          <w:tblCellMar>
            <w:top w:w="0" w:type="dxa"/>
            <w:bottom w:w="0" w:type="dxa"/>
          </w:tblCellMar>
        </w:tblPrEx>
        <w:trPr>
          <w:trHeight w:val="315"/>
        </w:trPr>
        <w:tc>
          <w:tcPr>
            <w:tcW w:w="7208" w:type="dxa"/>
            <w:shd w:val="clear" w:color="auto" w:fill="E0E0E0"/>
          </w:tcPr>
          <w:p w:rsidR="00CB7638" w:rsidRPr="009B63A5" w:rsidRDefault="00CB7638" w:rsidP="00325292">
            <w:pPr>
              <w:pStyle w:val="BodyText"/>
              <w:keepNext/>
              <w:numPr>
                <w:ilvl w:val="0"/>
                <w:numId w:val="32"/>
              </w:numPr>
              <w:spacing w:before="40" w:after="20"/>
              <w:rPr>
                <w:rFonts w:ascii="Times New Roman" w:hAnsi="Times New Roman"/>
                <w:noProof/>
                <w:szCs w:val="24"/>
              </w:rPr>
            </w:pPr>
            <w:r>
              <w:rPr>
                <w:rFonts w:ascii="Times New Roman" w:hAnsi="Times New Roman"/>
                <w:noProof/>
                <w:szCs w:val="24"/>
              </w:rPr>
              <w:t>GOOGLE SCHOLARS</w:t>
            </w:r>
          </w:p>
        </w:tc>
        <w:tc>
          <w:tcPr>
            <w:tcW w:w="2582" w:type="dxa"/>
            <w:shd w:val="clear" w:color="auto" w:fill="E0E0E0"/>
          </w:tcPr>
          <w:p w:rsidR="00CB7638" w:rsidRPr="009B63A5" w:rsidRDefault="00CB7638" w:rsidP="00CB7638">
            <w:pPr>
              <w:pStyle w:val="BodyText"/>
              <w:keepNext/>
              <w:spacing w:before="40" w:after="20"/>
              <w:ind w:left="720"/>
              <w:rPr>
                <w:rFonts w:ascii="Times New Roman" w:hAnsi="Times New Roman"/>
                <w:noProof/>
                <w:szCs w:val="24"/>
              </w:rPr>
            </w:pPr>
            <w:r>
              <w:rPr>
                <w:rFonts w:ascii="Times New Roman" w:hAnsi="Times New Roman"/>
                <w:noProof/>
                <w:szCs w:val="24"/>
              </w:rPr>
              <w:t>2018</w:t>
            </w:r>
          </w:p>
        </w:tc>
      </w:tr>
      <w:tr w:rsidR="00CB7638" w:rsidRPr="009B63A5" w:rsidTr="00CB7638">
        <w:tblPrEx>
          <w:tblCellMar>
            <w:top w:w="0" w:type="dxa"/>
            <w:bottom w:w="0" w:type="dxa"/>
          </w:tblCellMar>
        </w:tblPrEx>
        <w:trPr>
          <w:trHeight w:val="315"/>
        </w:trPr>
        <w:tc>
          <w:tcPr>
            <w:tcW w:w="7208" w:type="dxa"/>
            <w:shd w:val="clear" w:color="auto" w:fill="E0E0E0"/>
          </w:tcPr>
          <w:p w:rsidR="00CB7638" w:rsidRPr="009B63A5" w:rsidRDefault="00CB7638" w:rsidP="00325292">
            <w:pPr>
              <w:pStyle w:val="BodyText"/>
              <w:keepNext/>
              <w:numPr>
                <w:ilvl w:val="0"/>
                <w:numId w:val="32"/>
              </w:numPr>
              <w:spacing w:before="40" w:after="20"/>
              <w:rPr>
                <w:rFonts w:ascii="Times New Roman" w:hAnsi="Times New Roman"/>
                <w:noProof/>
                <w:szCs w:val="24"/>
              </w:rPr>
            </w:pPr>
            <w:r w:rsidRPr="009B63A5">
              <w:rPr>
                <w:rFonts w:ascii="Times New Roman" w:hAnsi="Times New Roman"/>
                <w:noProof/>
                <w:szCs w:val="24"/>
              </w:rPr>
              <w:t>FELLOW, INSTITUTE OF CHARTERED ACCOUNTANTS OF NIGERIA</w:t>
            </w:r>
          </w:p>
        </w:tc>
        <w:tc>
          <w:tcPr>
            <w:tcW w:w="2582" w:type="dxa"/>
            <w:shd w:val="clear" w:color="auto" w:fill="E0E0E0"/>
          </w:tcPr>
          <w:p w:rsidR="00CB7638" w:rsidRPr="009B63A5" w:rsidRDefault="00CB7638" w:rsidP="00CB7638">
            <w:pPr>
              <w:pStyle w:val="BodyText"/>
              <w:keepNext/>
              <w:spacing w:before="40" w:after="20"/>
              <w:ind w:left="720"/>
              <w:rPr>
                <w:rFonts w:ascii="Times New Roman" w:hAnsi="Times New Roman"/>
                <w:noProof/>
                <w:szCs w:val="24"/>
              </w:rPr>
            </w:pPr>
            <w:r w:rsidRPr="009B63A5">
              <w:rPr>
                <w:rFonts w:ascii="Times New Roman" w:hAnsi="Times New Roman"/>
                <w:noProof/>
                <w:szCs w:val="24"/>
              </w:rPr>
              <w:t>APRIL, 2015</w:t>
            </w:r>
          </w:p>
        </w:tc>
      </w:tr>
      <w:tr w:rsidR="00CB7638" w:rsidRPr="009B63A5" w:rsidTr="00CB7638">
        <w:tblPrEx>
          <w:tblCellMar>
            <w:top w:w="0" w:type="dxa"/>
            <w:bottom w:w="0" w:type="dxa"/>
          </w:tblCellMar>
        </w:tblPrEx>
        <w:trPr>
          <w:trHeight w:val="459"/>
        </w:trPr>
        <w:tc>
          <w:tcPr>
            <w:tcW w:w="7208" w:type="dxa"/>
            <w:tcBorders>
              <w:bottom w:val="single" w:sz="18" w:space="0" w:color="FFFFFF"/>
            </w:tcBorders>
            <w:shd w:val="clear" w:color="auto" w:fill="E0E0E0"/>
          </w:tcPr>
          <w:p w:rsidR="00CB7638" w:rsidRPr="009B63A5" w:rsidRDefault="00CB7638" w:rsidP="00325292">
            <w:pPr>
              <w:pStyle w:val="BodyText"/>
              <w:keepNext/>
              <w:numPr>
                <w:ilvl w:val="0"/>
                <w:numId w:val="32"/>
              </w:numPr>
              <w:spacing w:before="40" w:after="20"/>
              <w:rPr>
                <w:rFonts w:ascii="Times New Roman" w:hAnsi="Times New Roman"/>
                <w:noProof/>
                <w:szCs w:val="24"/>
              </w:rPr>
            </w:pPr>
            <w:r w:rsidRPr="009B63A5">
              <w:rPr>
                <w:rFonts w:ascii="Times New Roman" w:hAnsi="Times New Roman"/>
                <w:noProof/>
                <w:szCs w:val="24"/>
              </w:rPr>
              <w:t>ICAN PRACTICE LICENCE</w:t>
            </w:r>
          </w:p>
        </w:tc>
        <w:tc>
          <w:tcPr>
            <w:tcW w:w="2582" w:type="dxa"/>
            <w:tcBorders>
              <w:bottom w:val="single" w:sz="18" w:space="0" w:color="FFFFFF"/>
            </w:tcBorders>
            <w:shd w:val="clear" w:color="auto" w:fill="E0E0E0"/>
          </w:tcPr>
          <w:p w:rsidR="00CB7638" w:rsidRPr="009B63A5" w:rsidRDefault="00CB7638" w:rsidP="00CB7638">
            <w:pPr>
              <w:pStyle w:val="BodyText"/>
              <w:keepNext/>
              <w:spacing w:before="40" w:after="20"/>
              <w:ind w:left="720"/>
              <w:rPr>
                <w:rFonts w:ascii="Times New Roman" w:hAnsi="Times New Roman"/>
                <w:noProof/>
                <w:szCs w:val="24"/>
              </w:rPr>
            </w:pPr>
            <w:r w:rsidRPr="009B63A5">
              <w:rPr>
                <w:rFonts w:ascii="Times New Roman" w:hAnsi="Times New Roman"/>
                <w:noProof/>
                <w:szCs w:val="24"/>
              </w:rPr>
              <w:t>FEBRUARY,  2009</w:t>
            </w:r>
          </w:p>
        </w:tc>
      </w:tr>
      <w:tr w:rsidR="00CB7638" w:rsidRPr="009B63A5" w:rsidTr="004704A1">
        <w:tblPrEx>
          <w:tblCellMar>
            <w:top w:w="0" w:type="dxa"/>
            <w:bottom w:w="0" w:type="dxa"/>
          </w:tblCellMar>
        </w:tblPrEx>
        <w:trPr>
          <w:trHeight w:val="855"/>
        </w:trPr>
        <w:tc>
          <w:tcPr>
            <w:tcW w:w="7208" w:type="dxa"/>
            <w:tcBorders>
              <w:bottom w:val="single" w:sz="18" w:space="0" w:color="FFFFFF"/>
            </w:tcBorders>
            <w:shd w:val="clear" w:color="auto" w:fill="E0E0E0"/>
          </w:tcPr>
          <w:p w:rsidR="00CB7638" w:rsidRPr="009B63A5" w:rsidRDefault="00CB7638" w:rsidP="00325292">
            <w:pPr>
              <w:pStyle w:val="BodyText"/>
              <w:keepNext/>
              <w:numPr>
                <w:ilvl w:val="0"/>
                <w:numId w:val="32"/>
              </w:numPr>
              <w:spacing w:before="40" w:after="20"/>
              <w:rPr>
                <w:rFonts w:ascii="Times New Roman" w:hAnsi="Times New Roman"/>
                <w:noProof/>
                <w:szCs w:val="24"/>
              </w:rPr>
            </w:pPr>
            <w:r w:rsidRPr="009B63A5">
              <w:rPr>
                <w:rFonts w:ascii="Times New Roman" w:hAnsi="Times New Roman"/>
                <w:bCs/>
                <w:noProof/>
                <w:szCs w:val="24"/>
              </w:rPr>
              <w:t>ASSOCIATE MEMBER, THE  CHARTERED INSTITUTE OF TAXATION OF NIGERIA. (CITN)</w:t>
            </w:r>
          </w:p>
        </w:tc>
        <w:tc>
          <w:tcPr>
            <w:tcW w:w="2582" w:type="dxa"/>
            <w:tcBorders>
              <w:bottom w:val="single" w:sz="18" w:space="0" w:color="FFFFFF"/>
            </w:tcBorders>
            <w:shd w:val="clear" w:color="auto" w:fill="E0E0E0"/>
          </w:tcPr>
          <w:p w:rsidR="00CB7638" w:rsidRPr="009B63A5" w:rsidRDefault="00CB7638" w:rsidP="00CB7638">
            <w:pPr>
              <w:pStyle w:val="BodyText"/>
              <w:keepNext/>
              <w:spacing w:before="40" w:after="20"/>
              <w:ind w:left="720"/>
              <w:rPr>
                <w:rFonts w:ascii="Times New Roman" w:hAnsi="Times New Roman"/>
                <w:noProof/>
                <w:szCs w:val="24"/>
              </w:rPr>
            </w:pPr>
            <w:r>
              <w:rPr>
                <w:rFonts w:ascii="Times New Roman" w:hAnsi="Times New Roman"/>
                <w:noProof/>
                <w:szCs w:val="24"/>
              </w:rPr>
              <w:t xml:space="preserve">NOVEMBER, </w:t>
            </w:r>
            <w:r w:rsidRPr="009B63A5">
              <w:rPr>
                <w:rFonts w:ascii="Times New Roman" w:hAnsi="Times New Roman"/>
                <w:noProof/>
                <w:szCs w:val="24"/>
              </w:rPr>
              <w:t>2004</w:t>
            </w:r>
          </w:p>
        </w:tc>
      </w:tr>
      <w:tr w:rsidR="00CB7638" w:rsidRPr="009B63A5" w:rsidTr="004704A1">
        <w:tblPrEx>
          <w:tblCellMar>
            <w:top w:w="0" w:type="dxa"/>
            <w:bottom w:w="0" w:type="dxa"/>
          </w:tblCellMar>
        </w:tblPrEx>
        <w:trPr>
          <w:trHeight w:val="855"/>
        </w:trPr>
        <w:tc>
          <w:tcPr>
            <w:tcW w:w="7208" w:type="dxa"/>
            <w:tcBorders>
              <w:bottom w:val="single" w:sz="18" w:space="0" w:color="FFFFFF"/>
            </w:tcBorders>
            <w:shd w:val="clear" w:color="auto" w:fill="E0E0E0"/>
          </w:tcPr>
          <w:p w:rsidR="00CB7638" w:rsidRPr="009B63A5" w:rsidRDefault="00CB7638" w:rsidP="00325292">
            <w:pPr>
              <w:pStyle w:val="BodyText"/>
              <w:keepNext/>
              <w:numPr>
                <w:ilvl w:val="0"/>
                <w:numId w:val="32"/>
              </w:numPr>
              <w:spacing w:before="40" w:after="20"/>
              <w:rPr>
                <w:rFonts w:ascii="Times New Roman" w:hAnsi="Times New Roman"/>
                <w:bCs/>
                <w:noProof/>
                <w:szCs w:val="24"/>
              </w:rPr>
            </w:pPr>
            <w:r w:rsidRPr="009B63A5">
              <w:rPr>
                <w:rFonts w:ascii="Times New Roman" w:hAnsi="Times New Roman"/>
                <w:bCs/>
                <w:noProof/>
                <w:szCs w:val="24"/>
              </w:rPr>
              <w:t>ASSOCIATE MEMBER,  THE INSTITUTE OF CHARTERED ACCOUNTANTS OF  NIGERIA. (ICAN)</w:t>
            </w:r>
          </w:p>
        </w:tc>
        <w:tc>
          <w:tcPr>
            <w:tcW w:w="2582" w:type="dxa"/>
            <w:tcBorders>
              <w:bottom w:val="single" w:sz="18" w:space="0" w:color="FFFFFF"/>
            </w:tcBorders>
            <w:shd w:val="clear" w:color="auto" w:fill="E0E0E0"/>
          </w:tcPr>
          <w:p w:rsidR="00CB7638" w:rsidRPr="009B63A5" w:rsidRDefault="00CB7638" w:rsidP="00CB7638">
            <w:pPr>
              <w:pStyle w:val="BodyText"/>
              <w:keepNext/>
              <w:spacing w:before="40" w:after="20"/>
              <w:ind w:left="720"/>
              <w:rPr>
                <w:rFonts w:ascii="Times New Roman" w:hAnsi="Times New Roman"/>
                <w:noProof/>
                <w:szCs w:val="24"/>
              </w:rPr>
            </w:pPr>
            <w:r w:rsidRPr="009B63A5">
              <w:rPr>
                <w:rFonts w:ascii="Times New Roman" w:hAnsi="Times New Roman"/>
                <w:noProof/>
                <w:szCs w:val="24"/>
              </w:rPr>
              <w:t>OCTOBER , 1999</w:t>
            </w:r>
          </w:p>
        </w:tc>
      </w:tr>
      <w:tr w:rsidR="00CB7638" w:rsidRPr="009B63A5" w:rsidTr="00CB7638">
        <w:tblPrEx>
          <w:tblCellMar>
            <w:top w:w="0" w:type="dxa"/>
            <w:bottom w:w="0" w:type="dxa"/>
          </w:tblCellMar>
        </w:tblPrEx>
        <w:trPr>
          <w:trHeight w:val="315"/>
        </w:trPr>
        <w:tc>
          <w:tcPr>
            <w:tcW w:w="7208" w:type="dxa"/>
            <w:shd w:val="clear" w:color="auto" w:fill="E0E0E0"/>
          </w:tcPr>
          <w:p w:rsidR="00CB7638" w:rsidRPr="009B63A5" w:rsidRDefault="00CB7638" w:rsidP="00325292">
            <w:pPr>
              <w:pStyle w:val="BodyText"/>
              <w:keepNext/>
              <w:numPr>
                <w:ilvl w:val="0"/>
                <w:numId w:val="32"/>
              </w:numPr>
              <w:spacing w:before="40" w:after="20"/>
              <w:rPr>
                <w:rFonts w:ascii="Times New Roman" w:hAnsi="Times New Roman"/>
                <w:noProof/>
                <w:szCs w:val="24"/>
              </w:rPr>
            </w:pPr>
            <w:r w:rsidRPr="009B63A5">
              <w:rPr>
                <w:rFonts w:ascii="Times New Roman" w:hAnsi="Times New Roman"/>
                <w:noProof/>
                <w:szCs w:val="24"/>
              </w:rPr>
              <w:t>MEMBER, ACADEMIC STAFF UNION OF POLYTECHNICS (ASUP), FPI CHAPTER</w:t>
            </w:r>
          </w:p>
        </w:tc>
        <w:tc>
          <w:tcPr>
            <w:tcW w:w="2582" w:type="dxa"/>
            <w:shd w:val="clear" w:color="auto" w:fill="E0E0E0"/>
          </w:tcPr>
          <w:p w:rsidR="00CB7638" w:rsidRPr="009B63A5" w:rsidRDefault="00CB7638" w:rsidP="00CB7638">
            <w:pPr>
              <w:pStyle w:val="BodyText"/>
              <w:keepNext/>
              <w:spacing w:before="40" w:after="20"/>
              <w:ind w:left="720"/>
              <w:rPr>
                <w:rFonts w:ascii="Times New Roman" w:hAnsi="Times New Roman"/>
                <w:noProof/>
                <w:szCs w:val="24"/>
              </w:rPr>
            </w:pPr>
            <w:r w:rsidRPr="009B63A5">
              <w:rPr>
                <w:rFonts w:ascii="Times New Roman" w:hAnsi="Times New Roman"/>
                <w:noProof/>
                <w:szCs w:val="24"/>
              </w:rPr>
              <w:t>1999</w:t>
            </w:r>
          </w:p>
        </w:tc>
      </w:tr>
    </w:tbl>
    <w:p w:rsidR="00CB7638" w:rsidRDefault="00CB7638" w:rsidP="00CB7638">
      <w:pPr>
        <w:pStyle w:val="BodyText"/>
        <w:tabs>
          <w:tab w:val="left" w:pos="720"/>
          <w:tab w:val="left" w:pos="1440"/>
          <w:tab w:val="left" w:pos="2160"/>
          <w:tab w:val="left" w:pos="2880"/>
          <w:tab w:val="left" w:pos="3240"/>
          <w:tab w:val="left" w:pos="5835"/>
        </w:tabs>
        <w:jc w:val="both"/>
        <w:rPr>
          <w:rFonts w:ascii="Times New Roman" w:hAnsi="Times New Roman"/>
          <w:b/>
          <w:color w:val="000000"/>
          <w:szCs w:val="24"/>
        </w:rPr>
      </w:pPr>
    </w:p>
    <w:p w:rsidR="004704A1" w:rsidRPr="009B63A5" w:rsidRDefault="004704A1" w:rsidP="00CB7638">
      <w:pPr>
        <w:pStyle w:val="BodyText"/>
        <w:tabs>
          <w:tab w:val="left" w:pos="720"/>
          <w:tab w:val="left" w:pos="1440"/>
          <w:tab w:val="left" w:pos="2160"/>
          <w:tab w:val="left" w:pos="2880"/>
          <w:tab w:val="left" w:pos="3240"/>
          <w:tab w:val="left" w:pos="5835"/>
        </w:tabs>
        <w:jc w:val="both"/>
        <w:rPr>
          <w:rFonts w:ascii="Times New Roman" w:hAnsi="Times New Roman"/>
          <w:b/>
          <w:color w:val="000000"/>
          <w:szCs w:val="24"/>
        </w:rPr>
      </w:pPr>
    </w:p>
    <w:p w:rsidR="000D088B" w:rsidRDefault="000D088B" w:rsidP="00325292">
      <w:pPr>
        <w:pStyle w:val="BodyText"/>
        <w:numPr>
          <w:ilvl w:val="0"/>
          <w:numId w:val="26"/>
        </w:numPr>
        <w:tabs>
          <w:tab w:val="left" w:pos="720"/>
          <w:tab w:val="left" w:pos="1440"/>
          <w:tab w:val="left" w:pos="2160"/>
          <w:tab w:val="left" w:pos="2880"/>
          <w:tab w:val="left" w:pos="3240"/>
          <w:tab w:val="left" w:pos="5835"/>
        </w:tabs>
        <w:jc w:val="both"/>
        <w:rPr>
          <w:rFonts w:ascii="Times New Roman" w:hAnsi="Times New Roman"/>
          <w:b/>
          <w:color w:val="000000"/>
          <w:szCs w:val="24"/>
        </w:rPr>
      </w:pPr>
      <w:r>
        <w:rPr>
          <w:rFonts w:ascii="Times New Roman" w:hAnsi="Times New Roman"/>
          <w:b/>
          <w:color w:val="000000"/>
          <w:szCs w:val="24"/>
        </w:rPr>
        <w:t>Working Experience:</w:t>
      </w:r>
    </w:p>
    <w:p w:rsidR="000D088B" w:rsidRDefault="000D088B" w:rsidP="000D088B">
      <w:pPr>
        <w:pStyle w:val="BodyText"/>
        <w:tabs>
          <w:tab w:val="left" w:pos="720"/>
          <w:tab w:val="left" w:pos="1440"/>
          <w:tab w:val="left" w:pos="2160"/>
          <w:tab w:val="left" w:pos="2880"/>
          <w:tab w:val="left" w:pos="3240"/>
          <w:tab w:val="left" w:pos="5835"/>
        </w:tabs>
        <w:jc w:val="both"/>
        <w:rPr>
          <w:rFonts w:ascii="Times New Roman" w:hAnsi="Times New Roman"/>
          <w:b/>
          <w:color w:val="000000"/>
          <w:szCs w:val="24"/>
        </w:rPr>
      </w:pPr>
    </w:p>
    <w:p w:rsidR="00E55ACB" w:rsidRDefault="00E55ACB" w:rsidP="00325292">
      <w:pPr>
        <w:pStyle w:val="BodyText"/>
        <w:numPr>
          <w:ilvl w:val="0"/>
          <w:numId w:val="35"/>
        </w:numPr>
        <w:tabs>
          <w:tab w:val="left" w:pos="720"/>
          <w:tab w:val="left" w:pos="1440"/>
          <w:tab w:val="left" w:pos="2160"/>
          <w:tab w:val="left" w:pos="2880"/>
          <w:tab w:val="left" w:pos="3240"/>
          <w:tab w:val="left" w:pos="5835"/>
        </w:tabs>
        <w:jc w:val="both"/>
        <w:rPr>
          <w:rFonts w:ascii="Times New Roman" w:hAnsi="Times New Roman"/>
          <w:b/>
          <w:color w:val="000000"/>
          <w:spacing w:val="0"/>
          <w:szCs w:val="24"/>
        </w:rPr>
      </w:pPr>
      <w:r w:rsidRPr="000D088B">
        <w:rPr>
          <w:rFonts w:ascii="Times New Roman" w:hAnsi="Times New Roman"/>
          <w:b/>
          <w:color w:val="000000"/>
          <w:spacing w:val="0"/>
          <w:szCs w:val="24"/>
        </w:rPr>
        <w:t>Academic Experiences i</w:t>
      </w:r>
      <w:r w:rsidR="001971D6">
        <w:rPr>
          <w:rFonts w:ascii="Times New Roman" w:hAnsi="Times New Roman"/>
          <w:b/>
          <w:color w:val="000000"/>
          <w:spacing w:val="0"/>
          <w:szCs w:val="24"/>
        </w:rPr>
        <w:t>n t</w:t>
      </w:r>
      <w:r w:rsidRPr="000D088B">
        <w:rPr>
          <w:rFonts w:ascii="Times New Roman" w:hAnsi="Times New Roman"/>
          <w:b/>
          <w:color w:val="000000"/>
          <w:spacing w:val="0"/>
          <w:szCs w:val="24"/>
        </w:rPr>
        <w:t xml:space="preserve">he Polytechnic: </w:t>
      </w:r>
    </w:p>
    <w:p w:rsidR="001971D6" w:rsidRPr="001971D6" w:rsidRDefault="001971D6" w:rsidP="00325292">
      <w:pPr>
        <w:pStyle w:val="BodyText"/>
        <w:numPr>
          <w:ilvl w:val="0"/>
          <w:numId w:val="33"/>
        </w:numPr>
        <w:tabs>
          <w:tab w:val="left" w:pos="720"/>
          <w:tab w:val="left" w:pos="1440"/>
          <w:tab w:val="left" w:pos="2160"/>
          <w:tab w:val="left" w:pos="2880"/>
          <w:tab w:val="left" w:pos="3240"/>
          <w:tab w:val="left" w:pos="5835"/>
        </w:tabs>
        <w:jc w:val="both"/>
        <w:rPr>
          <w:rFonts w:ascii="Times New Roman" w:hAnsi="Times New Roman"/>
          <w:b/>
          <w:color w:val="000000"/>
          <w:spacing w:val="0"/>
          <w:szCs w:val="24"/>
        </w:rPr>
      </w:pPr>
      <w:r>
        <w:rPr>
          <w:rFonts w:ascii="Times New Roman" w:hAnsi="Times New Roman"/>
          <w:b/>
          <w:color w:val="000000"/>
          <w:spacing w:val="0"/>
          <w:szCs w:val="24"/>
        </w:rPr>
        <w:t>Teaching Experience:</w:t>
      </w:r>
    </w:p>
    <w:tbl>
      <w:tblPr>
        <w:tblW w:w="952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2590"/>
        <w:gridCol w:w="3780"/>
        <w:gridCol w:w="3150"/>
      </w:tblGrid>
      <w:tr w:rsidR="00E55ACB" w:rsidRPr="009B63A5" w:rsidTr="004704A1">
        <w:tblPrEx>
          <w:tblCellMar>
            <w:top w:w="0" w:type="dxa"/>
            <w:bottom w:w="0" w:type="dxa"/>
          </w:tblCellMar>
        </w:tblPrEx>
        <w:trPr>
          <w:trHeight w:val="837"/>
        </w:trPr>
        <w:tc>
          <w:tcPr>
            <w:tcW w:w="2590" w:type="dxa"/>
            <w:shd w:val="clear" w:color="auto" w:fill="F3F3F3"/>
            <w:vAlign w:val="center"/>
          </w:tcPr>
          <w:p w:rsidR="00E55ACB" w:rsidRPr="009B63A5" w:rsidRDefault="00E55ACB" w:rsidP="00325292">
            <w:pPr>
              <w:pStyle w:val="BodyText"/>
              <w:keepNext/>
              <w:numPr>
                <w:ilvl w:val="0"/>
                <w:numId w:val="34"/>
              </w:numPr>
              <w:spacing w:before="120" w:after="20"/>
              <w:rPr>
                <w:rFonts w:ascii="Times New Roman" w:hAnsi="Times New Roman"/>
                <w:b/>
                <w:bCs/>
                <w:noProof/>
                <w:szCs w:val="24"/>
              </w:rPr>
            </w:pPr>
            <w:r w:rsidRPr="009B63A5">
              <w:rPr>
                <w:rFonts w:ascii="Times New Roman" w:hAnsi="Times New Roman"/>
                <w:b/>
                <w:bCs/>
                <w:noProof/>
                <w:szCs w:val="24"/>
              </w:rPr>
              <w:t>Chief Lecturer</w:t>
            </w:r>
          </w:p>
        </w:tc>
        <w:tc>
          <w:tcPr>
            <w:tcW w:w="3780" w:type="dxa"/>
            <w:shd w:val="clear" w:color="auto" w:fill="E0E0E0"/>
          </w:tcPr>
          <w:p w:rsidR="00E55ACB" w:rsidRPr="009B63A5" w:rsidRDefault="00E55ACB" w:rsidP="00652FA2">
            <w:pPr>
              <w:pStyle w:val="BodyText"/>
              <w:keepNext/>
              <w:spacing w:before="120" w:after="20"/>
              <w:rPr>
                <w:rFonts w:ascii="Times New Roman" w:hAnsi="Times New Roman"/>
                <w:noProof/>
                <w:szCs w:val="24"/>
              </w:rPr>
            </w:pPr>
            <w:r w:rsidRPr="009B63A5">
              <w:rPr>
                <w:rFonts w:ascii="Times New Roman" w:hAnsi="Times New Roman"/>
                <w:noProof/>
                <w:szCs w:val="24"/>
              </w:rPr>
              <w:t>The Federal Polytechnic, Ilaro. (F.P.I)</w:t>
            </w:r>
          </w:p>
        </w:tc>
        <w:tc>
          <w:tcPr>
            <w:tcW w:w="3150" w:type="dxa"/>
            <w:shd w:val="clear" w:color="auto" w:fill="E0E0E0"/>
          </w:tcPr>
          <w:p w:rsidR="00E55ACB" w:rsidRPr="009B63A5" w:rsidRDefault="00E55ACB" w:rsidP="00652FA2">
            <w:pPr>
              <w:pStyle w:val="BodyText"/>
              <w:keepNext/>
              <w:spacing w:before="120" w:after="20"/>
              <w:rPr>
                <w:rFonts w:ascii="Times New Roman" w:hAnsi="Times New Roman"/>
                <w:noProof/>
                <w:szCs w:val="24"/>
              </w:rPr>
            </w:pPr>
            <w:r w:rsidRPr="009B63A5">
              <w:rPr>
                <w:rFonts w:ascii="Times New Roman" w:hAnsi="Times New Roman"/>
                <w:noProof/>
                <w:szCs w:val="24"/>
              </w:rPr>
              <w:t>1 January 2016 –Till Date</w:t>
            </w:r>
          </w:p>
        </w:tc>
      </w:tr>
      <w:tr w:rsidR="00E55ACB" w:rsidRPr="009B63A5" w:rsidTr="004704A1">
        <w:tblPrEx>
          <w:tblCellMar>
            <w:top w:w="0" w:type="dxa"/>
            <w:bottom w:w="0" w:type="dxa"/>
          </w:tblCellMar>
        </w:tblPrEx>
        <w:trPr>
          <w:trHeight w:val="918"/>
        </w:trPr>
        <w:tc>
          <w:tcPr>
            <w:tcW w:w="2590" w:type="dxa"/>
            <w:shd w:val="clear" w:color="auto" w:fill="F3F3F3"/>
            <w:vAlign w:val="center"/>
          </w:tcPr>
          <w:p w:rsidR="00E55ACB" w:rsidRPr="009B63A5" w:rsidRDefault="00E55ACB" w:rsidP="00325292">
            <w:pPr>
              <w:pStyle w:val="BodyText"/>
              <w:keepNext/>
              <w:numPr>
                <w:ilvl w:val="0"/>
                <w:numId w:val="34"/>
              </w:numPr>
              <w:spacing w:before="120" w:after="20"/>
              <w:rPr>
                <w:rFonts w:ascii="Times New Roman" w:hAnsi="Times New Roman"/>
                <w:b/>
                <w:bCs/>
                <w:noProof/>
                <w:szCs w:val="24"/>
              </w:rPr>
            </w:pPr>
            <w:r w:rsidRPr="009B63A5">
              <w:rPr>
                <w:rFonts w:ascii="Times New Roman" w:hAnsi="Times New Roman"/>
                <w:b/>
                <w:bCs/>
                <w:noProof/>
                <w:szCs w:val="24"/>
              </w:rPr>
              <w:t>Principal Lecturer</w:t>
            </w:r>
          </w:p>
        </w:tc>
        <w:tc>
          <w:tcPr>
            <w:tcW w:w="3780" w:type="dxa"/>
            <w:shd w:val="clear" w:color="auto" w:fill="E0E0E0"/>
          </w:tcPr>
          <w:p w:rsidR="00E55ACB" w:rsidRPr="009B63A5" w:rsidRDefault="00E55ACB" w:rsidP="00652FA2">
            <w:pPr>
              <w:pStyle w:val="BodyText"/>
              <w:keepNext/>
              <w:spacing w:before="120" w:after="20"/>
              <w:rPr>
                <w:rFonts w:ascii="Times New Roman" w:hAnsi="Times New Roman"/>
                <w:noProof/>
                <w:szCs w:val="24"/>
              </w:rPr>
            </w:pPr>
            <w:r w:rsidRPr="009B63A5">
              <w:rPr>
                <w:rFonts w:ascii="Times New Roman" w:hAnsi="Times New Roman"/>
                <w:noProof/>
                <w:szCs w:val="24"/>
              </w:rPr>
              <w:t>The Federal Polytechnic, Ilaro. (F.P.I)</w:t>
            </w:r>
          </w:p>
        </w:tc>
        <w:tc>
          <w:tcPr>
            <w:tcW w:w="3150" w:type="dxa"/>
            <w:shd w:val="clear" w:color="auto" w:fill="E0E0E0"/>
          </w:tcPr>
          <w:p w:rsidR="00E55ACB" w:rsidRPr="009B63A5" w:rsidRDefault="00E55ACB" w:rsidP="00652FA2">
            <w:pPr>
              <w:pStyle w:val="BodyText"/>
              <w:keepNext/>
              <w:spacing w:before="120" w:after="20"/>
              <w:rPr>
                <w:rFonts w:ascii="Times New Roman" w:hAnsi="Times New Roman"/>
                <w:noProof/>
                <w:szCs w:val="24"/>
              </w:rPr>
            </w:pPr>
            <w:r w:rsidRPr="009B63A5">
              <w:rPr>
                <w:rFonts w:ascii="Times New Roman" w:hAnsi="Times New Roman"/>
                <w:noProof/>
                <w:szCs w:val="24"/>
              </w:rPr>
              <w:t>1 January 2013 –31 December, 2015</w:t>
            </w:r>
          </w:p>
        </w:tc>
      </w:tr>
      <w:tr w:rsidR="00E55ACB" w:rsidRPr="009B63A5" w:rsidTr="00652FA2">
        <w:tblPrEx>
          <w:tblCellMar>
            <w:top w:w="0" w:type="dxa"/>
            <w:bottom w:w="0" w:type="dxa"/>
          </w:tblCellMar>
        </w:tblPrEx>
        <w:trPr>
          <w:trHeight w:val="315"/>
        </w:trPr>
        <w:tc>
          <w:tcPr>
            <w:tcW w:w="2590" w:type="dxa"/>
            <w:shd w:val="clear" w:color="auto" w:fill="F3F3F3"/>
            <w:vAlign w:val="center"/>
          </w:tcPr>
          <w:p w:rsidR="00E55ACB" w:rsidRPr="009B63A5" w:rsidRDefault="00E55ACB" w:rsidP="00325292">
            <w:pPr>
              <w:pStyle w:val="BodyText"/>
              <w:keepNext/>
              <w:numPr>
                <w:ilvl w:val="0"/>
                <w:numId w:val="34"/>
              </w:numPr>
              <w:spacing w:before="120" w:after="20"/>
              <w:rPr>
                <w:rFonts w:ascii="Times New Roman" w:hAnsi="Times New Roman"/>
                <w:b/>
                <w:bCs/>
                <w:noProof/>
                <w:szCs w:val="24"/>
              </w:rPr>
            </w:pPr>
            <w:r w:rsidRPr="009B63A5">
              <w:rPr>
                <w:rFonts w:ascii="Times New Roman" w:hAnsi="Times New Roman"/>
                <w:b/>
                <w:bCs/>
                <w:noProof/>
                <w:szCs w:val="24"/>
              </w:rPr>
              <w:t>Senior Lecturer</w:t>
            </w:r>
          </w:p>
        </w:tc>
        <w:tc>
          <w:tcPr>
            <w:tcW w:w="3780" w:type="dxa"/>
            <w:shd w:val="clear" w:color="auto" w:fill="E0E0E0"/>
          </w:tcPr>
          <w:p w:rsidR="00E55ACB" w:rsidRPr="009B63A5" w:rsidRDefault="00E55ACB" w:rsidP="00652FA2">
            <w:pPr>
              <w:pStyle w:val="BodyText"/>
              <w:keepNext/>
              <w:spacing w:before="120" w:after="20"/>
              <w:rPr>
                <w:rFonts w:ascii="Times New Roman" w:hAnsi="Times New Roman"/>
                <w:noProof/>
                <w:szCs w:val="24"/>
              </w:rPr>
            </w:pPr>
            <w:r w:rsidRPr="009B63A5">
              <w:rPr>
                <w:rFonts w:ascii="Times New Roman" w:hAnsi="Times New Roman"/>
                <w:noProof/>
                <w:szCs w:val="24"/>
              </w:rPr>
              <w:t>The Federal Polytechnic, Ilaro. (F.P.I)</w:t>
            </w:r>
          </w:p>
        </w:tc>
        <w:tc>
          <w:tcPr>
            <w:tcW w:w="3150" w:type="dxa"/>
            <w:shd w:val="clear" w:color="auto" w:fill="E0E0E0"/>
          </w:tcPr>
          <w:p w:rsidR="00E55ACB" w:rsidRPr="009B63A5" w:rsidRDefault="00E55ACB" w:rsidP="00652FA2">
            <w:pPr>
              <w:pStyle w:val="BodyText"/>
              <w:keepNext/>
              <w:spacing w:before="120" w:after="20"/>
              <w:rPr>
                <w:rFonts w:ascii="Times New Roman" w:hAnsi="Times New Roman"/>
                <w:noProof/>
                <w:szCs w:val="24"/>
              </w:rPr>
            </w:pPr>
            <w:r w:rsidRPr="009B63A5">
              <w:rPr>
                <w:rFonts w:ascii="Times New Roman" w:hAnsi="Times New Roman"/>
                <w:noProof/>
                <w:szCs w:val="24"/>
              </w:rPr>
              <w:t>1 January 2010-31 December 2012</w:t>
            </w:r>
          </w:p>
        </w:tc>
      </w:tr>
      <w:tr w:rsidR="00E55ACB" w:rsidRPr="009B63A5" w:rsidTr="00652FA2">
        <w:tblPrEx>
          <w:tblCellMar>
            <w:top w:w="0" w:type="dxa"/>
            <w:bottom w:w="0" w:type="dxa"/>
          </w:tblCellMar>
        </w:tblPrEx>
        <w:trPr>
          <w:trHeight w:val="315"/>
        </w:trPr>
        <w:tc>
          <w:tcPr>
            <w:tcW w:w="2590" w:type="dxa"/>
            <w:shd w:val="clear" w:color="auto" w:fill="F3F3F3"/>
            <w:vAlign w:val="center"/>
          </w:tcPr>
          <w:p w:rsidR="00E55ACB" w:rsidRPr="009B63A5" w:rsidRDefault="00E55ACB" w:rsidP="00325292">
            <w:pPr>
              <w:pStyle w:val="BodyText"/>
              <w:keepNext/>
              <w:numPr>
                <w:ilvl w:val="0"/>
                <w:numId w:val="34"/>
              </w:numPr>
              <w:spacing w:before="120" w:after="20"/>
              <w:rPr>
                <w:rFonts w:ascii="Times New Roman" w:hAnsi="Times New Roman"/>
                <w:b/>
                <w:bCs/>
                <w:noProof/>
                <w:szCs w:val="24"/>
              </w:rPr>
            </w:pPr>
            <w:r w:rsidRPr="009B63A5">
              <w:rPr>
                <w:rFonts w:ascii="Times New Roman" w:hAnsi="Times New Roman"/>
                <w:b/>
                <w:bCs/>
                <w:noProof/>
                <w:szCs w:val="24"/>
              </w:rPr>
              <w:t>Lecturer I</w:t>
            </w:r>
          </w:p>
        </w:tc>
        <w:tc>
          <w:tcPr>
            <w:tcW w:w="3780" w:type="dxa"/>
            <w:shd w:val="clear" w:color="auto" w:fill="E0E0E0"/>
          </w:tcPr>
          <w:p w:rsidR="00E55ACB" w:rsidRPr="009B63A5" w:rsidRDefault="00E55ACB" w:rsidP="00652FA2">
            <w:pPr>
              <w:pStyle w:val="BodyText"/>
              <w:keepNext/>
              <w:spacing w:before="120" w:after="20"/>
              <w:rPr>
                <w:rFonts w:ascii="Times New Roman" w:hAnsi="Times New Roman"/>
                <w:noProof/>
                <w:szCs w:val="24"/>
              </w:rPr>
            </w:pPr>
            <w:r w:rsidRPr="009B63A5">
              <w:rPr>
                <w:rFonts w:ascii="Times New Roman" w:hAnsi="Times New Roman"/>
                <w:noProof/>
                <w:szCs w:val="24"/>
              </w:rPr>
              <w:t>The Federal Polytechnic, Ilaro. (F.P.I)</w:t>
            </w:r>
          </w:p>
        </w:tc>
        <w:tc>
          <w:tcPr>
            <w:tcW w:w="3150" w:type="dxa"/>
            <w:shd w:val="clear" w:color="auto" w:fill="E0E0E0"/>
          </w:tcPr>
          <w:p w:rsidR="00E55ACB" w:rsidRPr="009B63A5" w:rsidRDefault="00E55ACB" w:rsidP="00652FA2">
            <w:pPr>
              <w:pStyle w:val="BodyText"/>
              <w:keepNext/>
              <w:spacing w:before="120" w:after="20"/>
              <w:rPr>
                <w:rFonts w:ascii="Times New Roman" w:hAnsi="Times New Roman"/>
                <w:noProof/>
                <w:szCs w:val="24"/>
              </w:rPr>
            </w:pPr>
            <w:r w:rsidRPr="009B63A5">
              <w:rPr>
                <w:rFonts w:ascii="Times New Roman" w:hAnsi="Times New Roman"/>
                <w:noProof/>
                <w:szCs w:val="24"/>
              </w:rPr>
              <w:t>1 January 2007- 31 December 2009</w:t>
            </w:r>
          </w:p>
        </w:tc>
      </w:tr>
      <w:tr w:rsidR="00E55ACB" w:rsidRPr="009B63A5" w:rsidTr="00652FA2">
        <w:tblPrEx>
          <w:tblCellMar>
            <w:top w:w="0" w:type="dxa"/>
            <w:bottom w:w="0" w:type="dxa"/>
          </w:tblCellMar>
        </w:tblPrEx>
        <w:trPr>
          <w:trHeight w:val="650"/>
        </w:trPr>
        <w:tc>
          <w:tcPr>
            <w:tcW w:w="2590" w:type="dxa"/>
            <w:shd w:val="clear" w:color="auto" w:fill="F3F3F3"/>
            <w:vAlign w:val="center"/>
          </w:tcPr>
          <w:p w:rsidR="00E55ACB" w:rsidRPr="009B63A5" w:rsidRDefault="00E55ACB" w:rsidP="00325292">
            <w:pPr>
              <w:pStyle w:val="BodyText"/>
              <w:keepNext/>
              <w:numPr>
                <w:ilvl w:val="0"/>
                <w:numId w:val="34"/>
              </w:numPr>
              <w:spacing w:before="120" w:after="20"/>
              <w:rPr>
                <w:rFonts w:ascii="Times New Roman" w:hAnsi="Times New Roman"/>
                <w:b/>
                <w:bCs/>
                <w:noProof/>
                <w:szCs w:val="24"/>
              </w:rPr>
            </w:pPr>
            <w:r w:rsidRPr="009B63A5">
              <w:rPr>
                <w:rFonts w:ascii="Times New Roman" w:hAnsi="Times New Roman"/>
                <w:b/>
                <w:bCs/>
                <w:noProof/>
                <w:szCs w:val="24"/>
              </w:rPr>
              <w:t>Lecturer II</w:t>
            </w:r>
          </w:p>
        </w:tc>
        <w:tc>
          <w:tcPr>
            <w:tcW w:w="3780" w:type="dxa"/>
            <w:shd w:val="clear" w:color="auto" w:fill="E0E0E0"/>
          </w:tcPr>
          <w:p w:rsidR="00E55ACB" w:rsidRPr="009B63A5" w:rsidRDefault="00E55ACB" w:rsidP="00652FA2">
            <w:pPr>
              <w:pStyle w:val="BodyText"/>
              <w:keepNext/>
              <w:spacing w:before="120" w:after="20"/>
              <w:rPr>
                <w:rFonts w:ascii="Times New Roman" w:hAnsi="Times New Roman"/>
                <w:noProof/>
                <w:szCs w:val="24"/>
              </w:rPr>
            </w:pPr>
            <w:r w:rsidRPr="009B63A5">
              <w:rPr>
                <w:rFonts w:ascii="Times New Roman" w:hAnsi="Times New Roman"/>
                <w:noProof/>
                <w:szCs w:val="24"/>
              </w:rPr>
              <w:t>The Federal Polytechnic, Ilaro. (F.P.I)</w:t>
            </w:r>
          </w:p>
        </w:tc>
        <w:tc>
          <w:tcPr>
            <w:tcW w:w="3150" w:type="dxa"/>
            <w:shd w:val="clear" w:color="auto" w:fill="E0E0E0"/>
          </w:tcPr>
          <w:p w:rsidR="00E55ACB" w:rsidRPr="009B63A5" w:rsidRDefault="00E55ACB" w:rsidP="00652FA2">
            <w:pPr>
              <w:pStyle w:val="BodyText"/>
              <w:keepNext/>
              <w:spacing w:before="120" w:after="20"/>
              <w:rPr>
                <w:rFonts w:ascii="Times New Roman" w:hAnsi="Times New Roman"/>
                <w:noProof/>
                <w:szCs w:val="24"/>
              </w:rPr>
            </w:pPr>
            <w:r w:rsidRPr="009B63A5">
              <w:rPr>
                <w:rFonts w:ascii="Times New Roman" w:hAnsi="Times New Roman"/>
                <w:noProof/>
                <w:szCs w:val="24"/>
              </w:rPr>
              <w:t>2003-2006</w:t>
            </w:r>
          </w:p>
        </w:tc>
      </w:tr>
      <w:tr w:rsidR="00E55ACB" w:rsidRPr="009B63A5" w:rsidTr="004704A1">
        <w:tblPrEx>
          <w:tblCellMar>
            <w:top w:w="0" w:type="dxa"/>
            <w:bottom w:w="0" w:type="dxa"/>
          </w:tblCellMar>
        </w:tblPrEx>
        <w:trPr>
          <w:trHeight w:val="783"/>
        </w:trPr>
        <w:tc>
          <w:tcPr>
            <w:tcW w:w="2590" w:type="dxa"/>
            <w:shd w:val="clear" w:color="auto" w:fill="F3F3F3"/>
            <w:vAlign w:val="center"/>
          </w:tcPr>
          <w:p w:rsidR="00E55ACB" w:rsidRPr="009B63A5" w:rsidRDefault="00E55ACB" w:rsidP="00325292">
            <w:pPr>
              <w:pStyle w:val="BodyText"/>
              <w:keepNext/>
              <w:numPr>
                <w:ilvl w:val="0"/>
                <w:numId w:val="34"/>
              </w:numPr>
              <w:spacing w:before="120" w:after="20"/>
              <w:rPr>
                <w:rFonts w:ascii="Times New Roman" w:hAnsi="Times New Roman"/>
                <w:b/>
                <w:bCs/>
                <w:noProof/>
                <w:szCs w:val="24"/>
              </w:rPr>
            </w:pPr>
            <w:r w:rsidRPr="009B63A5">
              <w:rPr>
                <w:rFonts w:ascii="Times New Roman" w:hAnsi="Times New Roman"/>
                <w:b/>
                <w:bCs/>
                <w:noProof/>
                <w:szCs w:val="24"/>
              </w:rPr>
              <w:t>Lecturer III</w:t>
            </w:r>
          </w:p>
        </w:tc>
        <w:tc>
          <w:tcPr>
            <w:tcW w:w="3780" w:type="dxa"/>
            <w:shd w:val="clear" w:color="auto" w:fill="E0E0E0"/>
          </w:tcPr>
          <w:p w:rsidR="00E55ACB" w:rsidRPr="009B63A5" w:rsidRDefault="00E55ACB" w:rsidP="00652FA2">
            <w:pPr>
              <w:pStyle w:val="BodyText"/>
              <w:keepNext/>
              <w:spacing w:before="120" w:after="20"/>
              <w:rPr>
                <w:rFonts w:ascii="Times New Roman" w:hAnsi="Times New Roman"/>
                <w:noProof/>
                <w:szCs w:val="24"/>
              </w:rPr>
            </w:pPr>
            <w:r w:rsidRPr="009B63A5">
              <w:rPr>
                <w:rFonts w:ascii="Times New Roman" w:hAnsi="Times New Roman"/>
                <w:noProof/>
                <w:szCs w:val="24"/>
              </w:rPr>
              <w:t>The Federal Polytechnic, Ilaro. (F.P.I)</w:t>
            </w:r>
          </w:p>
        </w:tc>
        <w:tc>
          <w:tcPr>
            <w:tcW w:w="3150" w:type="dxa"/>
            <w:shd w:val="clear" w:color="auto" w:fill="E0E0E0"/>
          </w:tcPr>
          <w:p w:rsidR="00E55ACB" w:rsidRPr="009B63A5" w:rsidRDefault="00E55ACB" w:rsidP="00652FA2">
            <w:pPr>
              <w:pStyle w:val="BodyText"/>
              <w:keepNext/>
              <w:spacing w:before="120" w:after="20"/>
              <w:rPr>
                <w:rFonts w:ascii="Times New Roman" w:hAnsi="Times New Roman"/>
                <w:noProof/>
                <w:szCs w:val="24"/>
              </w:rPr>
            </w:pPr>
            <w:r w:rsidRPr="009B63A5">
              <w:rPr>
                <w:rFonts w:ascii="Times New Roman" w:hAnsi="Times New Roman"/>
                <w:noProof/>
                <w:szCs w:val="24"/>
              </w:rPr>
              <w:t>2001-2002</w:t>
            </w:r>
          </w:p>
        </w:tc>
      </w:tr>
      <w:tr w:rsidR="00E55ACB" w:rsidRPr="009B63A5" w:rsidTr="004704A1">
        <w:tblPrEx>
          <w:tblCellMar>
            <w:top w:w="0" w:type="dxa"/>
            <w:bottom w:w="0" w:type="dxa"/>
          </w:tblCellMar>
        </w:tblPrEx>
        <w:trPr>
          <w:trHeight w:val="945"/>
        </w:trPr>
        <w:tc>
          <w:tcPr>
            <w:tcW w:w="2590" w:type="dxa"/>
            <w:shd w:val="clear" w:color="auto" w:fill="F3F3F3"/>
            <w:vAlign w:val="center"/>
          </w:tcPr>
          <w:p w:rsidR="00E55ACB" w:rsidRPr="009B63A5" w:rsidRDefault="00E55ACB" w:rsidP="00325292">
            <w:pPr>
              <w:pStyle w:val="BodyText"/>
              <w:keepNext/>
              <w:numPr>
                <w:ilvl w:val="0"/>
                <w:numId w:val="34"/>
              </w:numPr>
              <w:spacing w:before="120" w:after="20"/>
              <w:rPr>
                <w:rFonts w:ascii="Times New Roman" w:hAnsi="Times New Roman"/>
                <w:b/>
                <w:bCs/>
                <w:noProof/>
                <w:szCs w:val="24"/>
              </w:rPr>
            </w:pPr>
            <w:r w:rsidRPr="009B63A5">
              <w:rPr>
                <w:rFonts w:ascii="Times New Roman" w:hAnsi="Times New Roman"/>
                <w:b/>
                <w:bCs/>
                <w:noProof/>
                <w:szCs w:val="24"/>
              </w:rPr>
              <w:t xml:space="preserve">Higher Instructor </w:t>
            </w:r>
          </w:p>
        </w:tc>
        <w:tc>
          <w:tcPr>
            <w:tcW w:w="3780" w:type="dxa"/>
            <w:shd w:val="clear" w:color="auto" w:fill="E0E0E0"/>
          </w:tcPr>
          <w:p w:rsidR="00E55ACB" w:rsidRPr="009B63A5" w:rsidRDefault="00E55ACB" w:rsidP="00652FA2">
            <w:pPr>
              <w:pStyle w:val="BodyText"/>
              <w:keepNext/>
              <w:spacing w:before="120" w:after="20"/>
              <w:rPr>
                <w:rFonts w:ascii="Times New Roman" w:hAnsi="Times New Roman"/>
                <w:noProof/>
                <w:szCs w:val="24"/>
              </w:rPr>
            </w:pPr>
            <w:r w:rsidRPr="009B63A5">
              <w:rPr>
                <w:rFonts w:ascii="Times New Roman" w:hAnsi="Times New Roman"/>
                <w:noProof/>
                <w:szCs w:val="24"/>
              </w:rPr>
              <w:t>The Federal Polytechnic, Ilaro. (F.P.I)</w:t>
            </w:r>
          </w:p>
        </w:tc>
        <w:tc>
          <w:tcPr>
            <w:tcW w:w="3150" w:type="dxa"/>
            <w:shd w:val="clear" w:color="auto" w:fill="E0E0E0"/>
          </w:tcPr>
          <w:p w:rsidR="00E55ACB" w:rsidRPr="009B63A5" w:rsidRDefault="00E55ACB" w:rsidP="00652FA2">
            <w:pPr>
              <w:pStyle w:val="BodyText"/>
              <w:keepNext/>
              <w:spacing w:before="120" w:after="20"/>
              <w:rPr>
                <w:rFonts w:ascii="Times New Roman" w:hAnsi="Times New Roman"/>
                <w:noProof/>
                <w:szCs w:val="24"/>
              </w:rPr>
            </w:pPr>
            <w:r w:rsidRPr="009B63A5">
              <w:rPr>
                <w:rFonts w:ascii="Times New Roman" w:hAnsi="Times New Roman"/>
                <w:noProof/>
                <w:szCs w:val="24"/>
              </w:rPr>
              <w:t>1999-2001</w:t>
            </w:r>
          </w:p>
        </w:tc>
      </w:tr>
      <w:tr w:rsidR="00E55ACB" w:rsidRPr="009B63A5" w:rsidTr="00652FA2">
        <w:tblPrEx>
          <w:tblCellMar>
            <w:top w:w="0" w:type="dxa"/>
            <w:bottom w:w="0" w:type="dxa"/>
          </w:tblCellMar>
        </w:tblPrEx>
        <w:trPr>
          <w:trHeight w:val="668"/>
        </w:trPr>
        <w:tc>
          <w:tcPr>
            <w:tcW w:w="2590" w:type="dxa"/>
            <w:shd w:val="clear" w:color="auto" w:fill="F3F3F3"/>
            <w:vAlign w:val="center"/>
          </w:tcPr>
          <w:p w:rsidR="00E55ACB" w:rsidRPr="009B63A5" w:rsidRDefault="00E55ACB" w:rsidP="00325292">
            <w:pPr>
              <w:pStyle w:val="BodyText"/>
              <w:keepNext/>
              <w:numPr>
                <w:ilvl w:val="0"/>
                <w:numId w:val="34"/>
              </w:numPr>
              <w:spacing w:before="120" w:after="20"/>
              <w:rPr>
                <w:rFonts w:ascii="Times New Roman" w:hAnsi="Times New Roman"/>
                <w:b/>
                <w:bCs/>
                <w:noProof/>
                <w:szCs w:val="24"/>
              </w:rPr>
            </w:pPr>
            <w:r w:rsidRPr="009B63A5">
              <w:rPr>
                <w:rFonts w:ascii="Times New Roman" w:hAnsi="Times New Roman"/>
                <w:b/>
                <w:bCs/>
                <w:noProof/>
                <w:szCs w:val="24"/>
              </w:rPr>
              <w:t>Confirmation Date</w:t>
            </w:r>
          </w:p>
        </w:tc>
        <w:tc>
          <w:tcPr>
            <w:tcW w:w="3780" w:type="dxa"/>
            <w:shd w:val="clear" w:color="auto" w:fill="E0E0E0"/>
          </w:tcPr>
          <w:p w:rsidR="00E55ACB" w:rsidRPr="009B63A5" w:rsidRDefault="00E55ACB" w:rsidP="00652FA2">
            <w:pPr>
              <w:pStyle w:val="BodyText"/>
              <w:keepNext/>
              <w:spacing w:before="120" w:after="20"/>
              <w:rPr>
                <w:rFonts w:ascii="Times New Roman" w:hAnsi="Times New Roman"/>
                <w:noProof/>
                <w:szCs w:val="24"/>
              </w:rPr>
            </w:pPr>
            <w:r w:rsidRPr="009B63A5">
              <w:rPr>
                <w:rFonts w:ascii="Times New Roman" w:hAnsi="Times New Roman"/>
                <w:noProof/>
                <w:szCs w:val="24"/>
              </w:rPr>
              <w:t>The Federal Polytechnic, Ilaro. (F.P.I)</w:t>
            </w:r>
          </w:p>
        </w:tc>
        <w:tc>
          <w:tcPr>
            <w:tcW w:w="3150" w:type="dxa"/>
            <w:shd w:val="clear" w:color="auto" w:fill="E0E0E0"/>
          </w:tcPr>
          <w:p w:rsidR="00E55ACB" w:rsidRPr="009B63A5" w:rsidRDefault="00E55ACB" w:rsidP="00652FA2">
            <w:pPr>
              <w:pStyle w:val="BodyText"/>
              <w:keepNext/>
              <w:spacing w:before="120" w:after="20"/>
              <w:rPr>
                <w:rFonts w:ascii="Times New Roman" w:hAnsi="Times New Roman"/>
                <w:noProof/>
                <w:szCs w:val="24"/>
              </w:rPr>
            </w:pPr>
            <w:r w:rsidRPr="009B63A5">
              <w:rPr>
                <w:rFonts w:ascii="Times New Roman" w:hAnsi="Times New Roman"/>
                <w:noProof/>
                <w:szCs w:val="24"/>
              </w:rPr>
              <w:t>22 February, 2001</w:t>
            </w:r>
          </w:p>
        </w:tc>
      </w:tr>
    </w:tbl>
    <w:p w:rsidR="004704A1" w:rsidRDefault="004704A1" w:rsidP="00E55ACB">
      <w:pPr>
        <w:pStyle w:val="BodyText"/>
        <w:rPr>
          <w:rFonts w:ascii="Times New Roman" w:hAnsi="Times New Roman"/>
          <w:b/>
          <w:color w:val="000000"/>
          <w:szCs w:val="24"/>
        </w:rPr>
      </w:pPr>
    </w:p>
    <w:p w:rsidR="00E55ACB" w:rsidRDefault="00E55ACB" w:rsidP="00E55ACB">
      <w:pPr>
        <w:pStyle w:val="BodyText"/>
        <w:rPr>
          <w:rFonts w:ascii="Times New Roman" w:hAnsi="Times New Roman"/>
          <w:b/>
          <w:color w:val="000000"/>
          <w:szCs w:val="24"/>
        </w:rPr>
      </w:pPr>
    </w:p>
    <w:p w:rsidR="001971D6" w:rsidRDefault="004704A1" w:rsidP="00325292">
      <w:pPr>
        <w:pStyle w:val="BodyText"/>
        <w:numPr>
          <w:ilvl w:val="0"/>
          <w:numId w:val="33"/>
        </w:numPr>
        <w:rPr>
          <w:rFonts w:ascii="Times New Roman" w:hAnsi="Times New Roman"/>
          <w:b/>
          <w:color w:val="000000"/>
          <w:szCs w:val="24"/>
        </w:rPr>
      </w:pPr>
      <w:r>
        <w:rPr>
          <w:rFonts w:ascii="Times New Roman" w:hAnsi="Times New Roman"/>
          <w:b/>
          <w:color w:val="000000"/>
          <w:szCs w:val="24"/>
        </w:rPr>
        <w:br w:type="page"/>
      </w:r>
      <w:r w:rsidR="001971D6">
        <w:rPr>
          <w:rFonts w:ascii="Times New Roman" w:hAnsi="Times New Roman"/>
          <w:b/>
          <w:color w:val="000000"/>
          <w:szCs w:val="24"/>
        </w:rPr>
        <w:lastRenderedPageBreak/>
        <w:t>Courses Taught</w:t>
      </w:r>
    </w:p>
    <w:tbl>
      <w:tblPr>
        <w:tblW w:w="720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7208"/>
      </w:tblGrid>
      <w:tr w:rsidR="001971D6" w:rsidRPr="009B63A5" w:rsidTr="004704A1">
        <w:tblPrEx>
          <w:tblCellMar>
            <w:top w:w="0" w:type="dxa"/>
            <w:bottom w:w="0" w:type="dxa"/>
          </w:tblCellMar>
        </w:tblPrEx>
        <w:trPr>
          <w:trHeight w:val="585"/>
        </w:trPr>
        <w:tc>
          <w:tcPr>
            <w:tcW w:w="7208" w:type="dxa"/>
            <w:shd w:val="clear" w:color="auto" w:fill="E0E0E0"/>
          </w:tcPr>
          <w:p w:rsidR="001971D6" w:rsidRPr="009B63A5" w:rsidRDefault="001971D6" w:rsidP="00325292">
            <w:pPr>
              <w:pStyle w:val="BodyText"/>
              <w:keepNext/>
              <w:numPr>
                <w:ilvl w:val="0"/>
                <w:numId w:val="32"/>
              </w:numPr>
              <w:spacing w:before="40" w:after="20"/>
              <w:rPr>
                <w:rFonts w:ascii="Times New Roman" w:hAnsi="Times New Roman"/>
                <w:noProof/>
                <w:szCs w:val="24"/>
              </w:rPr>
            </w:pPr>
            <w:r>
              <w:rPr>
                <w:rFonts w:ascii="Times New Roman" w:hAnsi="Times New Roman"/>
                <w:noProof/>
                <w:szCs w:val="24"/>
              </w:rPr>
              <w:t>Financial Management</w:t>
            </w:r>
          </w:p>
        </w:tc>
      </w:tr>
      <w:tr w:rsidR="001971D6" w:rsidRPr="009B63A5" w:rsidTr="004704A1">
        <w:tblPrEx>
          <w:tblCellMar>
            <w:top w:w="0" w:type="dxa"/>
            <w:bottom w:w="0" w:type="dxa"/>
          </w:tblCellMar>
        </w:tblPrEx>
        <w:trPr>
          <w:trHeight w:val="585"/>
        </w:trPr>
        <w:tc>
          <w:tcPr>
            <w:tcW w:w="7208" w:type="dxa"/>
            <w:tcBorders>
              <w:bottom w:val="single" w:sz="18" w:space="0" w:color="FFFFFF"/>
            </w:tcBorders>
            <w:shd w:val="clear" w:color="auto" w:fill="E0E0E0"/>
          </w:tcPr>
          <w:p w:rsidR="001971D6" w:rsidRPr="009B63A5" w:rsidRDefault="001971D6" w:rsidP="00325292">
            <w:pPr>
              <w:pStyle w:val="BodyText"/>
              <w:keepNext/>
              <w:numPr>
                <w:ilvl w:val="0"/>
                <w:numId w:val="32"/>
              </w:numPr>
              <w:spacing w:before="40" w:after="20"/>
              <w:rPr>
                <w:rFonts w:ascii="Times New Roman" w:hAnsi="Times New Roman"/>
                <w:noProof/>
                <w:szCs w:val="24"/>
              </w:rPr>
            </w:pPr>
            <w:r>
              <w:rPr>
                <w:rFonts w:ascii="Times New Roman" w:hAnsi="Times New Roman"/>
                <w:noProof/>
                <w:szCs w:val="24"/>
              </w:rPr>
              <w:t>Business Finance</w:t>
            </w:r>
          </w:p>
        </w:tc>
      </w:tr>
      <w:tr w:rsidR="001971D6" w:rsidRPr="009B63A5" w:rsidTr="004704A1">
        <w:tblPrEx>
          <w:tblCellMar>
            <w:top w:w="0" w:type="dxa"/>
            <w:bottom w:w="0" w:type="dxa"/>
          </w:tblCellMar>
        </w:tblPrEx>
        <w:trPr>
          <w:trHeight w:val="585"/>
        </w:trPr>
        <w:tc>
          <w:tcPr>
            <w:tcW w:w="7208" w:type="dxa"/>
            <w:tcBorders>
              <w:bottom w:val="single" w:sz="18" w:space="0" w:color="FFFFFF"/>
            </w:tcBorders>
            <w:shd w:val="clear" w:color="auto" w:fill="E0E0E0"/>
          </w:tcPr>
          <w:p w:rsidR="001971D6" w:rsidRPr="009B63A5" w:rsidRDefault="001971D6" w:rsidP="00325292">
            <w:pPr>
              <w:pStyle w:val="BodyText"/>
              <w:keepNext/>
              <w:numPr>
                <w:ilvl w:val="0"/>
                <w:numId w:val="32"/>
              </w:numPr>
              <w:spacing w:before="40" w:after="20"/>
              <w:rPr>
                <w:rFonts w:ascii="Times New Roman" w:hAnsi="Times New Roman"/>
                <w:noProof/>
                <w:szCs w:val="24"/>
              </w:rPr>
            </w:pPr>
            <w:r>
              <w:rPr>
                <w:rFonts w:ascii="Times New Roman" w:hAnsi="Times New Roman"/>
                <w:bCs/>
                <w:noProof/>
                <w:szCs w:val="24"/>
              </w:rPr>
              <w:t>Management Accounting</w:t>
            </w:r>
          </w:p>
        </w:tc>
      </w:tr>
      <w:tr w:rsidR="001971D6" w:rsidRPr="009B63A5" w:rsidTr="00652FA2">
        <w:tblPrEx>
          <w:tblCellMar>
            <w:top w:w="0" w:type="dxa"/>
            <w:bottom w:w="0" w:type="dxa"/>
          </w:tblCellMar>
        </w:tblPrEx>
        <w:trPr>
          <w:trHeight w:val="459"/>
        </w:trPr>
        <w:tc>
          <w:tcPr>
            <w:tcW w:w="7208" w:type="dxa"/>
            <w:tcBorders>
              <w:bottom w:val="single" w:sz="18" w:space="0" w:color="FFFFFF"/>
            </w:tcBorders>
            <w:shd w:val="clear" w:color="auto" w:fill="E0E0E0"/>
          </w:tcPr>
          <w:p w:rsidR="001971D6" w:rsidRPr="009B63A5" w:rsidRDefault="001971D6" w:rsidP="00325292">
            <w:pPr>
              <w:pStyle w:val="BodyText"/>
              <w:keepNext/>
              <w:numPr>
                <w:ilvl w:val="0"/>
                <w:numId w:val="32"/>
              </w:numPr>
              <w:spacing w:before="40" w:after="20"/>
              <w:rPr>
                <w:rFonts w:ascii="Times New Roman" w:hAnsi="Times New Roman"/>
                <w:bCs/>
                <w:noProof/>
                <w:szCs w:val="24"/>
              </w:rPr>
            </w:pPr>
            <w:r>
              <w:rPr>
                <w:rFonts w:ascii="Times New Roman" w:hAnsi="Times New Roman"/>
                <w:bCs/>
                <w:noProof/>
                <w:szCs w:val="24"/>
              </w:rPr>
              <w:t>Financial Accounting</w:t>
            </w:r>
          </w:p>
        </w:tc>
      </w:tr>
    </w:tbl>
    <w:p w:rsidR="001971D6" w:rsidRDefault="001971D6" w:rsidP="001971D6">
      <w:pPr>
        <w:pStyle w:val="BodyText"/>
        <w:ind w:left="720"/>
        <w:rPr>
          <w:rFonts w:ascii="Times New Roman" w:hAnsi="Times New Roman"/>
          <w:b/>
          <w:color w:val="000000"/>
          <w:szCs w:val="24"/>
        </w:rPr>
      </w:pPr>
    </w:p>
    <w:p w:rsidR="001971D6" w:rsidRDefault="001971D6" w:rsidP="001971D6">
      <w:pPr>
        <w:pStyle w:val="BodyText"/>
        <w:ind w:left="720"/>
        <w:rPr>
          <w:rFonts w:ascii="Times New Roman" w:hAnsi="Times New Roman"/>
          <w:b/>
          <w:color w:val="000000"/>
          <w:szCs w:val="24"/>
        </w:rPr>
      </w:pPr>
    </w:p>
    <w:p w:rsidR="001971D6" w:rsidRDefault="001971D6" w:rsidP="00325292">
      <w:pPr>
        <w:pStyle w:val="BodyText"/>
        <w:numPr>
          <w:ilvl w:val="0"/>
          <w:numId w:val="33"/>
        </w:numPr>
        <w:rPr>
          <w:rFonts w:ascii="Times New Roman" w:hAnsi="Times New Roman"/>
          <w:b/>
          <w:color w:val="000000"/>
          <w:szCs w:val="24"/>
        </w:rPr>
      </w:pPr>
      <w:r>
        <w:rPr>
          <w:rFonts w:ascii="Times New Roman" w:hAnsi="Times New Roman"/>
          <w:b/>
          <w:color w:val="000000"/>
          <w:szCs w:val="24"/>
        </w:rPr>
        <w:t xml:space="preserve">Research Interest </w:t>
      </w:r>
    </w:p>
    <w:tbl>
      <w:tblPr>
        <w:tblW w:w="720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7208"/>
      </w:tblGrid>
      <w:tr w:rsidR="001971D6" w:rsidRPr="009B63A5" w:rsidTr="004704A1">
        <w:tblPrEx>
          <w:tblCellMar>
            <w:top w:w="0" w:type="dxa"/>
            <w:bottom w:w="0" w:type="dxa"/>
          </w:tblCellMar>
        </w:tblPrEx>
        <w:trPr>
          <w:trHeight w:val="558"/>
        </w:trPr>
        <w:tc>
          <w:tcPr>
            <w:tcW w:w="7208" w:type="dxa"/>
            <w:shd w:val="clear" w:color="auto" w:fill="E0E0E0"/>
          </w:tcPr>
          <w:p w:rsidR="001971D6" w:rsidRPr="009B63A5" w:rsidRDefault="001971D6" w:rsidP="00325292">
            <w:pPr>
              <w:pStyle w:val="BodyText"/>
              <w:keepNext/>
              <w:numPr>
                <w:ilvl w:val="0"/>
                <w:numId w:val="32"/>
              </w:numPr>
              <w:spacing w:before="40" w:after="20"/>
              <w:rPr>
                <w:rFonts w:ascii="Times New Roman" w:hAnsi="Times New Roman"/>
                <w:noProof/>
                <w:szCs w:val="24"/>
              </w:rPr>
            </w:pPr>
            <w:r>
              <w:rPr>
                <w:rFonts w:ascii="Times New Roman" w:hAnsi="Times New Roman"/>
                <w:noProof/>
                <w:szCs w:val="24"/>
              </w:rPr>
              <w:t>Finance and Financial Anayses</w:t>
            </w:r>
          </w:p>
        </w:tc>
      </w:tr>
    </w:tbl>
    <w:p w:rsidR="004704A1" w:rsidRDefault="004704A1" w:rsidP="004704A1">
      <w:pPr>
        <w:pStyle w:val="BodyText"/>
        <w:ind w:left="720"/>
        <w:rPr>
          <w:rFonts w:ascii="Times New Roman" w:hAnsi="Times New Roman"/>
          <w:b/>
          <w:color w:val="000000"/>
          <w:szCs w:val="24"/>
        </w:rPr>
      </w:pPr>
    </w:p>
    <w:p w:rsidR="001971D6" w:rsidRDefault="001971D6" w:rsidP="00325292">
      <w:pPr>
        <w:pStyle w:val="BodyText"/>
        <w:numPr>
          <w:ilvl w:val="0"/>
          <w:numId w:val="33"/>
        </w:numPr>
        <w:rPr>
          <w:rFonts w:ascii="Times New Roman" w:hAnsi="Times New Roman"/>
          <w:b/>
          <w:color w:val="000000"/>
          <w:szCs w:val="24"/>
        </w:rPr>
      </w:pPr>
      <w:r>
        <w:rPr>
          <w:rFonts w:ascii="Times New Roman" w:hAnsi="Times New Roman"/>
          <w:b/>
          <w:color w:val="000000"/>
          <w:szCs w:val="24"/>
        </w:rPr>
        <w:t>Academic Leadership Positions</w:t>
      </w:r>
    </w:p>
    <w:tbl>
      <w:tblPr>
        <w:tblW w:w="720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7208"/>
      </w:tblGrid>
      <w:tr w:rsidR="001971D6" w:rsidRPr="009B63A5" w:rsidTr="00D57612">
        <w:tblPrEx>
          <w:tblCellMar>
            <w:top w:w="0" w:type="dxa"/>
            <w:bottom w:w="0" w:type="dxa"/>
          </w:tblCellMar>
        </w:tblPrEx>
        <w:trPr>
          <w:trHeight w:val="522"/>
        </w:trPr>
        <w:tc>
          <w:tcPr>
            <w:tcW w:w="7208" w:type="dxa"/>
            <w:shd w:val="clear" w:color="auto" w:fill="E0E0E0"/>
          </w:tcPr>
          <w:p w:rsidR="001971D6" w:rsidRPr="009B63A5" w:rsidRDefault="001971D6" w:rsidP="00325292">
            <w:pPr>
              <w:pStyle w:val="BodyText"/>
              <w:keepNext/>
              <w:numPr>
                <w:ilvl w:val="0"/>
                <w:numId w:val="32"/>
              </w:numPr>
              <w:spacing w:before="40" w:after="20"/>
              <w:rPr>
                <w:rFonts w:ascii="Times New Roman" w:hAnsi="Times New Roman"/>
                <w:noProof/>
                <w:szCs w:val="24"/>
              </w:rPr>
            </w:pPr>
            <w:r>
              <w:rPr>
                <w:rFonts w:ascii="Times New Roman" w:hAnsi="Times New Roman"/>
                <w:noProof/>
                <w:szCs w:val="24"/>
              </w:rPr>
              <w:t>Dean School of Management Studies 1/1/2018 till date</w:t>
            </w:r>
          </w:p>
        </w:tc>
      </w:tr>
      <w:tr w:rsidR="001971D6" w:rsidRPr="009B63A5" w:rsidTr="00652FA2">
        <w:tblPrEx>
          <w:tblCellMar>
            <w:top w:w="0" w:type="dxa"/>
            <w:bottom w:w="0" w:type="dxa"/>
          </w:tblCellMar>
        </w:tblPrEx>
        <w:trPr>
          <w:trHeight w:val="315"/>
        </w:trPr>
        <w:tc>
          <w:tcPr>
            <w:tcW w:w="7208" w:type="dxa"/>
            <w:shd w:val="clear" w:color="auto" w:fill="E0E0E0"/>
          </w:tcPr>
          <w:p w:rsidR="001971D6" w:rsidRDefault="001971D6" w:rsidP="00325292">
            <w:pPr>
              <w:pStyle w:val="BodyText"/>
              <w:keepNext/>
              <w:numPr>
                <w:ilvl w:val="0"/>
                <w:numId w:val="32"/>
              </w:numPr>
              <w:spacing w:before="40" w:after="20"/>
              <w:rPr>
                <w:rFonts w:ascii="Times New Roman" w:hAnsi="Times New Roman"/>
                <w:noProof/>
                <w:szCs w:val="24"/>
              </w:rPr>
            </w:pPr>
            <w:r>
              <w:rPr>
                <w:rFonts w:ascii="Times New Roman" w:hAnsi="Times New Roman"/>
                <w:noProof/>
                <w:szCs w:val="24"/>
              </w:rPr>
              <w:t>Pioner Head of Department of Taxatiom</w:t>
            </w:r>
            <w:r w:rsidR="006242C4">
              <w:rPr>
                <w:rFonts w:ascii="Times New Roman" w:hAnsi="Times New Roman"/>
                <w:noProof/>
                <w:szCs w:val="24"/>
              </w:rPr>
              <w:t xml:space="preserve"> August 2015 to 31/12/2017</w:t>
            </w:r>
          </w:p>
        </w:tc>
      </w:tr>
    </w:tbl>
    <w:p w:rsidR="001971D6" w:rsidRDefault="001971D6" w:rsidP="00E55ACB">
      <w:pPr>
        <w:pStyle w:val="BodyText"/>
        <w:rPr>
          <w:rFonts w:ascii="Times New Roman" w:hAnsi="Times New Roman"/>
          <w:b/>
          <w:color w:val="000000"/>
          <w:szCs w:val="24"/>
        </w:rPr>
      </w:pPr>
    </w:p>
    <w:p w:rsidR="006242C4" w:rsidRDefault="006242C4" w:rsidP="00325292">
      <w:pPr>
        <w:pStyle w:val="BodyText"/>
        <w:numPr>
          <w:ilvl w:val="0"/>
          <w:numId w:val="35"/>
        </w:numPr>
        <w:rPr>
          <w:rFonts w:ascii="Times New Roman" w:hAnsi="Times New Roman"/>
          <w:b/>
          <w:color w:val="000000"/>
          <w:szCs w:val="24"/>
        </w:rPr>
      </w:pPr>
      <w:r>
        <w:rPr>
          <w:rFonts w:ascii="Times New Roman" w:hAnsi="Times New Roman"/>
          <w:b/>
          <w:color w:val="000000"/>
          <w:szCs w:val="24"/>
        </w:rPr>
        <w:t>Administartive Experiences</w:t>
      </w:r>
    </w:p>
    <w:p w:rsidR="00546565" w:rsidRDefault="00546565" w:rsidP="00546565">
      <w:pPr>
        <w:pStyle w:val="BodyText"/>
        <w:ind w:left="720"/>
        <w:rPr>
          <w:rFonts w:ascii="Times New Roman" w:hAnsi="Times New Roman"/>
          <w:b/>
          <w:color w:val="000000"/>
          <w:szCs w:val="24"/>
        </w:rPr>
      </w:pPr>
    </w:p>
    <w:p w:rsidR="006242C4" w:rsidRDefault="006242C4" w:rsidP="00325292">
      <w:pPr>
        <w:pStyle w:val="BodyText"/>
        <w:numPr>
          <w:ilvl w:val="0"/>
          <w:numId w:val="36"/>
        </w:numPr>
        <w:rPr>
          <w:rFonts w:ascii="Times New Roman" w:hAnsi="Times New Roman"/>
          <w:b/>
          <w:color w:val="000000"/>
          <w:szCs w:val="24"/>
        </w:rPr>
      </w:pPr>
      <w:r>
        <w:rPr>
          <w:rFonts w:ascii="Times New Roman" w:hAnsi="Times New Roman"/>
          <w:b/>
          <w:color w:val="000000"/>
          <w:szCs w:val="24"/>
        </w:rPr>
        <w:t>Deanship of School</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338"/>
        <w:gridCol w:w="4948"/>
      </w:tblGrid>
      <w:tr w:rsidR="00F65A1D" w:rsidRPr="00325292" w:rsidTr="00325292">
        <w:tc>
          <w:tcPr>
            <w:tcW w:w="4338" w:type="dxa"/>
            <w:tcBorders>
              <w:top w:val="nil"/>
              <w:left w:val="nil"/>
              <w:bottom w:val="nil"/>
              <w:right w:val="nil"/>
            </w:tcBorders>
            <w:shd w:val="clear" w:color="auto" w:fill="F2F2F2"/>
          </w:tcPr>
          <w:p w:rsidR="00E26126" w:rsidRPr="00E26126" w:rsidRDefault="00E26126" w:rsidP="00325292">
            <w:pPr>
              <w:pStyle w:val="BodyText"/>
              <w:numPr>
                <w:ilvl w:val="0"/>
                <w:numId w:val="45"/>
              </w:numPr>
              <w:rPr>
                <w:rFonts w:ascii="Times New Roman" w:hAnsi="Times New Roman"/>
                <w:b/>
                <w:color w:val="E2EFD9"/>
                <w:szCs w:val="24"/>
              </w:rPr>
            </w:pPr>
          </w:p>
          <w:p w:rsidR="00F65A1D" w:rsidRPr="00325292" w:rsidRDefault="00BC72E9" w:rsidP="00325292">
            <w:pPr>
              <w:pStyle w:val="BodyText"/>
              <w:numPr>
                <w:ilvl w:val="0"/>
                <w:numId w:val="45"/>
              </w:numPr>
              <w:rPr>
                <w:rFonts w:ascii="Times New Roman" w:hAnsi="Times New Roman"/>
                <w:b/>
                <w:color w:val="E2EFD9"/>
                <w:szCs w:val="24"/>
              </w:rPr>
            </w:pPr>
            <w:r w:rsidRPr="00325292">
              <w:rPr>
                <w:rFonts w:ascii="Times New Roman" w:hAnsi="Times New Roman"/>
                <w:b/>
                <w:spacing w:val="0"/>
                <w:szCs w:val="24"/>
                <w:lang w:val="en-US"/>
              </w:rPr>
              <w:t>A</w:t>
            </w:r>
            <w:r w:rsidRPr="00325292">
              <w:rPr>
                <w:rFonts w:ascii="Times New Roman" w:hAnsi="Times New Roman"/>
                <w:b/>
                <w:noProof/>
                <w:szCs w:val="24"/>
              </w:rPr>
              <w:t>chievements as the Dean, School Of Management Studies, The Federal Polytechnic, Ilaro, Ogun State</w:t>
            </w:r>
          </w:p>
        </w:tc>
        <w:tc>
          <w:tcPr>
            <w:tcW w:w="4948" w:type="dxa"/>
            <w:tcBorders>
              <w:top w:val="nil"/>
              <w:left w:val="nil"/>
              <w:bottom w:val="nil"/>
              <w:right w:val="nil"/>
            </w:tcBorders>
            <w:shd w:val="clear" w:color="auto" w:fill="F2F2F2"/>
          </w:tcPr>
          <w:p w:rsidR="00BC72E9" w:rsidRPr="00325292" w:rsidRDefault="00BC72E9" w:rsidP="00325292">
            <w:pPr>
              <w:pStyle w:val="BodyText"/>
              <w:keepNext/>
              <w:numPr>
                <w:ilvl w:val="0"/>
                <w:numId w:val="3"/>
              </w:numPr>
              <w:spacing w:before="120" w:after="20"/>
              <w:rPr>
                <w:rFonts w:ascii="Times New Roman" w:hAnsi="Times New Roman"/>
                <w:noProof/>
                <w:szCs w:val="24"/>
              </w:rPr>
            </w:pPr>
            <w:r w:rsidRPr="00325292">
              <w:rPr>
                <w:rFonts w:ascii="Times New Roman" w:hAnsi="Times New Roman"/>
                <w:noProof/>
                <w:szCs w:val="24"/>
              </w:rPr>
              <w:t>Instilled discipline on Head of Departments, Staff and Students of the School;</w:t>
            </w:r>
          </w:p>
          <w:p w:rsidR="00BC72E9" w:rsidRPr="00325292" w:rsidRDefault="00BC72E9" w:rsidP="00325292">
            <w:pPr>
              <w:pStyle w:val="BodyText"/>
              <w:keepNext/>
              <w:numPr>
                <w:ilvl w:val="0"/>
                <w:numId w:val="3"/>
              </w:numPr>
              <w:spacing w:before="120" w:after="20"/>
              <w:rPr>
                <w:rFonts w:ascii="Times New Roman" w:hAnsi="Times New Roman"/>
                <w:noProof/>
                <w:szCs w:val="24"/>
              </w:rPr>
            </w:pPr>
            <w:r w:rsidRPr="00325292">
              <w:rPr>
                <w:rFonts w:ascii="Times New Roman" w:hAnsi="Times New Roman"/>
                <w:noProof/>
                <w:szCs w:val="24"/>
              </w:rPr>
              <w:t>Encouraged staff that was sick in the school to proceed on retirement;</w:t>
            </w:r>
          </w:p>
          <w:p w:rsidR="00BC72E9" w:rsidRPr="00325292" w:rsidRDefault="00BC72E9" w:rsidP="00325292">
            <w:pPr>
              <w:pStyle w:val="BodyText"/>
              <w:keepNext/>
              <w:numPr>
                <w:ilvl w:val="0"/>
                <w:numId w:val="3"/>
              </w:numPr>
              <w:spacing w:before="120" w:after="20"/>
              <w:rPr>
                <w:rFonts w:ascii="Times New Roman" w:hAnsi="Times New Roman"/>
                <w:noProof/>
                <w:szCs w:val="24"/>
              </w:rPr>
            </w:pPr>
            <w:r w:rsidRPr="00325292">
              <w:rPr>
                <w:rFonts w:ascii="Times New Roman" w:hAnsi="Times New Roman"/>
                <w:noProof/>
                <w:szCs w:val="24"/>
              </w:rPr>
              <w:t>Trained staff on the use of Econometrics-View STATA and Excel;</w:t>
            </w:r>
          </w:p>
          <w:p w:rsidR="00BC72E9" w:rsidRPr="00325292" w:rsidRDefault="00BC72E9" w:rsidP="00325292">
            <w:pPr>
              <w:pStyle w:val="BodyText"/>
              <w:keepNext/>
              <w:numPr>
                <w:ilvl w:val="0"/>
                <w:numId w:val="3"/>
              </w:numPr>
              <w:spacing w:before="120" w:after="20"/>
              <w:rPr>
                <w:rFonts w:ascii="Times New Roman" w:hAnsi="Times New Roman"/>
                <w:noProof/>
                <w:szCs w:val="24"/>
              </w:rPr>
            </w:pPr>
            <w:r w:rsidRPr="00325292">
              <w:rPr>
                <w:rFonts w:ascii="Times New Roman" w:hAnsi="Times New Roman"/>
                <w:noProof/>
                <w:szCs w:val="24"/>
              </w:rPr>
              <w:t>Trained Staff on how to  fill Annual Perfomance Evaluation Form and Preparation o</w:t>
            </w:r>
            <w:r w:rsidR="0021231C">
              <w:rPr>
                <w:rFonts w:ascii="Times New Roman" w:hAnsi="Times New Roman"/>
                <w:noProof/>
                <w:szCs w:val="24"/>
              </w:rPr>
              <w:t>f good Academic Curriculum Vita</w:t>
            </w:r>
            <w:r w:rsidRPr="00325292">
              <w:rPr>
                <w:rFonts w:ascii="Times New Roman" w:hAnsi="Times New Roman"/>
                <w:noProof/>
                <w:szCs w:val="24"/>
              </w:rPr>
              <w:t>e;</w:t>
            </w:r>
          </w:p>
          <w:p w:rsidR="00BC72E9" w:rsidRPr="00325292" w:rsidRDefault="00BC72E9" w:rsidP="00325292">
            <w:pPr>
              <w:pStyle w:val="BodyText"/>
              <w:keepNext/>
              <w:numPr>
                <w:ilvl w:val="0"/>
                <w:numId w:val="3"/>
              </w:numPr>
              <w:spacing w:before="120" w:after="20"/>
              <w:rPr>
                <w:rFonts w:ascii="Times New Roman" w:hAnsi="Times New Roman"/>
                <w:noProof/>
                <w:szCs w:val="24"/>
              </w:rPr>
            </w:pPr>
            <w:r w:rsidRPr="00325292">
              <w:rPr>
                <w:rFonts w:ascii="Times New Roman" w:hAnsi="Times New Roman"/>
                <w:noProof/>
                <w:szCs w:val="24"/>
              </w:rPr>
              <w:t>Chaired Board of Studies of the School on presentations of Results by the Heads of Department in the School;</w:t>
            </w:r>
          </w:p>
          <w:p w:rsidR="00BC72E9" w:rsidRPr="00325292" w:rsidRDefault="00BC72E9" w:rsidP="00325292">
            <w:pPr>
              <w:pStyle w:val="BodyText"/>
              <w:keepNext/>
              <w:numPr>
                <w:ilvl w:val="0"/>
                <w:numId w:val="3"/>
              </w:numPr>
              <w:spacing w:before="120" w:after="20"/>
              <w:rPr>
                <w:rFonts w:ascii="Times New Roman" w:hAnsi="Times New Roman"/>
                <w:noProof/>
                <w:szCs w:val="24"/>
              </w:rPr>
            </w:pPr>
            <w:r w:rsidRPr="00325292">
              <w:rPr>
                <w:rFonts w:ascii="Times New Roman" w:hAnsi="Times New Roman"/>
                <w:noProof/>
                <w:szCs w:val="24"/>
              </w:rPr>
              <w:t xml:space="preserve">Chaired Congregation (meeting) of  the staff in the School of Mangaement Studies; </w:t>
            </w:r>
          </w:p>
          <w:p w:rsidR="00BC72E9" w:rsidRPr="00325292" w:rsidRDefault="00BC72E9" w:rsidP="00325292">
            <w:pPr>
              <w:pStyle w:val="BodyText"/>
              <w:keepNext/>
              <w:numPr>
                <w:ilvl w:val="0"/>
                <w:numId w:val="3"/>
              </w:numPr>
              <w:spacing w:before="120" w:after="20"/>
              <w:rPr>
                <w:rFonts w:ascii="Times New Roman" w:hAnsi="Times New Roman"/>
                <w:noProof/>
                <w:szCs w:val="24"/>
              </w:rPr>
            </w:pPr>
            <w:r w:rsidRPr="00325292">
              <w:rPr>
                <w:rFonts w:ascii="Times New Roman" w:hAnsi="Times New Roman"/>
                <w:noProof/>
                <w:szCs w:val="24"/>
              </w:rPr>
              <w:t>Present Results of the Departments approved at the Board of Studies</w:t>
            </w:r>
          </w:p>
          <w:p w:rsidR="00BC72E9" w:rsidRPr="00325292" w:rsidRDefault="00BC72E9" w:rsidP="00325292">
            <w:pPr>
              <w:pStyle w:val="BodyText"/>
              <w:keepNext/>
              <w:numPr>
                <w:ilvl w:val="0"/>
                <w:numId w:val="3"/>
              </w:numPr>
              <w:spacing w:before="120" w:after="20"/>
              <w:rPr>
                <w:rFonts w:ascii="Times New Roman" w:hAnsi="Times New Roman"/>
                <w:noProof/>
                <w:szCs w:val="24"/>
              </w:rPr>
            </w:pPr>
            <w:r w:rsidRPr="00325292">
              <w:rPr>
                <w:rFonts w:ascii="Times New Roman" w:hAnsi="Times New Roman"/>
                <w:noProof/>
                <w:szCs w:val="24"/>
              </w:rPr>
              <w:t>Presented Academic Board Papers at the Academic Board meetings ;</w:t>
            </w:r>
          </w:p>
          <w:p w:rsidR="00BC72E9" w:rsidRPr="00325292" w:rsidRDefault="00BC72E9" w:rsidP="00325292">
            <w:pPr>
              <w:pStyle w:val="BodyText"/>
              <w:keepNext/>
              <w:numPr>
                <w:ilvl w:val="0"/>
                <w:numId w:val="3"/>
              </w:numPr>
              <w:spacing w:before="120" w:after="20"/>
              <w:rPr>
                <w:rFonts w:ascii="Times New Roman" w:hAnsi="Times New Roman"/>
                <w:noProof/>
                <w:szCs w:val="24"/>
              </w:rPr>
            </w:pPr>
            <w:r w:rsidRPr="00325292">
              <w:rPr>
                <w:rFonts w:ascii="Times New Roman" w:hAnsi="Times New Roman"/>
                <w:noProof/>
                <w:szCs w:val="24"/>
              </w:rPr>
              <w:t xml:space="preserve">Successfully secured ND and HND accreditations in all departments in the School of Mangement Studies in May, </w:t>
            </w:r>
            <w:r w:rsidRPr="00325292">
              <w:rPr>
                <w:rFonts w:ascii="Times New Roman" w:hAnsi="Times New Roman"/>
                <w:noProof/>
                <w:szCs w:val="24"/>
              </w:rPr>
              <w:lastRenderedPageBreak/>
              <w:t xml:space="preserve">2018; </w:t>
            </w:r>
          </w:p>
          <w:p w:rsidR="00BC72E9" w:rsidRPr="00325292" w:rsidRDefault="00BC72E9" w:rsidP="00325292">
            <w:pPr>
              <w:pStyle w:val="BodyText"/>
              <w:keepNext/>
              <w:numPr>
                <w:ilvl w:val="0"/>
                <w:numId w:val="3"/>
              </w:numPr>
              <w:spacing w:before="120" w:after="20"/>
              <w:rPr>
                <w:rFonts w:ascii="Times New Roman" w:hAnsi="Times New Roman"/>
                <w:noProof/>
                <w:szCs w:val="24"/>
              </w:rPr>
            </w:pPr>
            <w:r w:rsidRPr="00325292">
              <w:rPr>
                <w:rFonts w:ascii="Times New Roman" w:hAnsi="Times New Roman"/>
                <w:noProof/>
                <w:szCs w:val="24"/>
              </w:rPr>
              <w:t>Successfully securred 4 streams in Accountancy (ND &amp; HND), 2 streams in Marketing (HND) etc.;</w:t>
            </w:r>
          </w:p>
          <w:p w:rsidR="00BC72E9" w:rsidRPr="00325292" w:rsidRDefault="00BC72E9" w:rsidP="00325292">
            <w:pPr>
              <w:pStyle w:val="BodyText"/>
              <w:keepNext/>
              <w:numPr>
                <w:ilvl w:val="0"/>
                <w:numId w:val="3"/>
              </w:numPr>
              <w:spacing w:before="120" w:after="20"/>
              <w:rPr>
                <w:rFonts w:ascii="Times New Roman" w:hAnsi="Times New Roman"/>
                <w:noProof/>
                <w:szCs w:val="24"/>
              </w:rPr>
            </w:pPr>
            <w:r w:rsidRPr="00325292">
              <w:rPr>
                <w:rFonts w:ascii="Times New Roman" w:hAnsi="Times New Roman"/>
                <w:noProof/>
                <w:szCs w:val="24"/>
              </w:rPr>
              <w:t xml:space="preserve">Maintained adequate filing systen in the School of Management Studies;  </w:t>
            </w:r>
          </w:p>
          <w:p w:rsidR="00BC72E9" w:rsidRPr="00325292" w:rsidRDefault="00BC72E9" w:rsidP="00325292">
            <w:pPr>
              <w:pStyle w:val="BodyText"/>
              <w:keepNext/>
              <w:numPr>
                <w:ilvl w:val="0"/>
                <w:numId w:val="3"/>
              </w:numPr>
              <w:spacing w:before="120" w:after="20"/>
              <w:rPr>
                <w:rFonts w:ascii="Times New Roman" w:hAnsi="Times New Roman"/>
                <w:noProof/>
                <w:szCs w:val="24"/>
              </w:rPr>
            </w:pPr>
            <w:r w:rsidRPr="00325292">
              <w:rPr>
                <w:rFonts w:ascii="Times New Roman" w:hAnsi="Times New Roman"/>
                <w:noProof/>
                <w:szCs w:val="24"/>
              </w:rPr>
              <w:t>Facilitated funding of procurements of laptops to staff in the School of Mangement Studies and other departments in other schools in the Polytechnic;</w:t>
            </w:r>
          </w:p>
          <w:p w:rsidR="00BC72E9" w:rsidRPr="00325292" w:rsidRDefault="00BC72E9" w:rsidP="00325292">
            <w:pPr>
              <w:pStyle w:val="BodyText"/>
              <w:keepNext/>
              <w:spacing w:before="120" w:after="20"/>
              <w:rPr>
                <w:rFonts w:ascii="Times New Roman" w:hAnsi="Times New Roman"/>
                <w:noProof/>
                <w:szCs w:val="24"/>
              </w:rPr>
            </w:pPr>
          </w:p>
          <w:p w:rsidR="00BC72E9" w:rsidRPr="00325292" w:rsidRDefault="00BC72E9" w:rsidP="00325292">
            <w:pPr>
              <w:pStyle w:val="BodyText"/>
              <w:keepNext/>
              <w:spacing w:before="120" w:after="20"/>
              <w:rPr>
                <w:rFonts w:ascii="Times New Roman" w:hAnsi="Times New Roman"/>
                <w:noProof/>
                <w:szCs w:val="24"/>
              </w:rPr>
            </w:pPr>
          </w:p>
          <w:p w:rsidR="00F65A1D" w:rsidRPr="00325292" w:rsidRDefault="00F65A1D" w:rsidP="00F65A1D">
            <w:pPr>
              <w:pStyle w:val="BodyText"/>
              <w:rPr>
                <w:rFonts w:ascii="Times New Roman" w:hAnsi="Times New Roman"/>
                <w:b/>
                <w:color w:val="E2EFD9"/>
                <w:szCs w:val="24"/>
              </w:rPr>
            </w:pPr>
          </w:p>
        </w:tc>
      </w:tr>
    </w:tbl>
    <w:p w:rsidR="00F65A1D" w:rsidRDefault="00F65A1D" w:rsidP="00F65A1D">
      <w:pPr>
        <w:pStyle w:val="BodyText"/>
        <w:ind w:left="360"/>
        <w:rPr>
          <w:rFonts w:ascii="Times New Roman" w:hAnsi="Times New Roman"/>
          <w:b/>
          <w:color w:val="000000"/>
          <w:szCs w:val="24"/>
        </w:rPr>
      </w:pPr>
    </w:p>
    <w:p w:rsidR="006242C4" w:rsidRDefault="006242C4" w:rsidP="00325292">
      <w:pPr>
        <w:pStyle w:val="BodyText"/>
        <w:numPr>
          <w:ilvl w:val="0"/>
          <w:numId w:val="36"/>
        </w:numPr>
        <w:rPr>
          <w:rFonts w:ascii="Times New Roman" w:hAnsi="Times New Roman"/>
          <w:b/>
          <w:color w:val="000000"/>
          <w:szCs w:val="24"/>
        </w:rPr>
      </w:pPr>
      <w:r>
        <w:rPr>
          <w:rFonts w:ascii="Times New Roman" w:hAnsi="Times New Roman"/>
          <w:b/>
          <w:color w:val="000000"/>
          <w:szCs w:val="24"/>
        </w:rPr>
        <w:t>Headship of Deparment</w:t>
      </w:r>
    </w:p>
    <w:tbl>
      <w:tblPr>
        <w:tblW w:w="952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3850"/>
        <w:gridCol w:w="5670"/>
      </w:tblGrid>
      <w:tr w:rsidR="006242C4" w:rsidRPr="009B63A5" w:rsidTr="00652FA2">
        <w:tblPrEx>
          <w:tblCellMar>
            <w:top w:w="0" w:type="dxa"/>
            <w:bottom w:w="0" w:type="dxa"/>
          </w:tblCellMar>
        </w:tblPrEx>
        <w:trPr>
          <w:trHeight w:val="171"/>
        </w:trPr>
        <w:tc>
          <w:tcPr>
            <w:tcW w:w="3850" w:type="dxa"/>
            <w:tcBorders>
              <w:top w:val="single" w:sz="18" w:space="0" w:color="FFFFFF"/>
              <w:left w:val="single" w:sz="18" w:space="0" w:color="FFFFFF"/>
              <w:bottom w:val="single" w:sz="18" w:space="0" w:color="FFFFFF"/>
              <w:right w:val="single" w:sz="18" w:space="0" w:color="FFFFFF"/>
            </w:tcBorders>
            <w:shd w:val="clear" w:color="auto" w:fill="E0E0E0"/>
          </w:tcPr>
          <w:p w:rsidR="006242C4" w:rsidRPr="009B63A5" w:rsidRDefault="006242C4" w:rsidP="00325292">
            <w:pPr>
              <w:pStyle w:val="BodyText"/>
              <w:keepNext/>
              <w:numPr>
                <w:ilvl w:val="0"/>
                <w:numId w:val="25"/>
              </w:numPr>
              <w:spacing w:before="40" w:after="20"/>
              <w:rPr>
                <w:rFonts w:ascii="Times New Roman" w:hAnsi="Times New Roman"/>
                <w:noProof/>
                <w:szCs w:val="24"/>
              </w:rPr>
            </w:pPr>
            <w:r w:rsidRPr="009B63A5">
              <w:rPr>
                <w:rFonts w:ascii="Times New Roman" w:hAnsi="Times New Roman"/>
                <w:noProof/>
                <w:szCs w:val="24"/>
              </w:rPr>
              <w:t>Achievements as Pioneer Head of Department</w:t>
            </w:r>
            <w:r>
              <w:rPr>
                <w:rFonts w:ascii="Times New Roman" w:hAnsi="Times New Roman"/>
                <w:noProof/>
                <w:szCs w:val="24"/>
              </w:rPr>
              <w:t xml:space="preserve"> from 4 August 2015 to 31 December, 2016</w:t>
            </w:r>
          </w:p>
        </w:tc>
        <w:tc>
          <w:tcPr>
            <w:tcW w:w="5670" w:type="dxa"/>
            <w:tcBorders>
              <w:top w:val="single" w:sz="18" w:space="0" w:color="FFFFFF"/>
              <w:left w:val="single" w:sz="18" w:space="0" w:color="FFFFFF"/>
              <w:bottom w:val="single" w:sz="18" w:space="0" w:color="FFFFFF"/>
              <w:right w:val="single" w:sz="18" w:space="0" w:color="FFFFFF"/>
            </w:tcBorders>
            <w:shd w:val="clear" w:color="auto" w:fill="E0E0E0"/>
          </w:tcPr>
          <w:p w:rsidR="006242C4" w:rsidRPr="009B63A5" w:rsidRDefault="006242C4" w:rsidP="00325292">
            <w:pPr>
              <w:pStyle w:val="BodyText"/>
              <w:keepNext/>
              <w:numPr>
                <w:ilvl w:val="0"/>
                <w:numId w:val="1"/>
              </w:numPr>
              <w:spacing w:before="40" w:after="20"/>
              <w:rPr>
                <w:rFonts w:ascii="Times New Roman" w:hAnsi="Times New Roman"/>
                <w:noProof/>
                <w:szCs w:val="24"/>
              </w:rPr>
            </w:pPr>
            <w:r w:rsidRPr="009B63A5">
              <w:rPr>
                <w:rFonts w:ascii="Times New Roman" w:hAnsi="Times New Roman"/>
                <w:noProof/>
                <w:szCs w:val="24"/>
              </w:rPr>
              <w:t xml:space="preserve">Assist in securing temporary accreditation; </w:t>
            </w:r>
          </w:p>
          <w:p w:rsidR="006242C4" w:rsidRPr="009B63A5" w:rsidRDefault="006242C4" w:rsidP="00325292">
            <w:pPr>
              <w:pStyle w:val="BodyText"/>
              <w:keepNext/>
              <w:numPr>
                <w:ilvl w:val="0"/>
                <w:numId w:val="1"/>
              </w:numPr>
              <w:spacing w:before="40" w:after="20"/>
              <w:rPr>
                <w:rFonts w:ascii="Times New Roman" w:hAnsi="Times New Roman"/>
                <w:noProof/>
                <w:szCs w:val="24"/>
              </w:rPr>
            </w:pPr>
            <w:r w:rsidRPr="009B63A5">
              <w:rPr>
                <w:rFonts w:ascii="Times New Roman" w:hAnsi="Times New Roman"/>
                <w:noProof/>
                <w:szCs w:val="24"/>
              </w:rPr>
              <w:t>Set up filling system of the Department;</w:t>
            </w:r>
          </w:p>
          <w:p w:rsidR="006242C4" w:rsidRPr="009B63A5" w:rsidRDefault="006242C4" w:rsidP="00325292">
            <w:pPr>
              <w:pStyle w:val="BodyText"/>
              <w:keepNext/>
              <w:numPr>
                <w:ilvl w:val="0"/>
                <w:numId w:val="1"/>
              </w:numPr>
              <w:spacing w:before="40" w:after="20"/>
              <w:rPr>
                <w:rFonts w:ascii="Times New Roman" w:hAnsi="Times New Roman"/>
                <w:noProof/>
                <w:szCs w:val="24"/>
              </w:rPr>
            </w:pPr>
            <w:r w:rsidRPr="009B63A5">
              <w:rPr>
                <w:rFonts w:ascii="Times New Roman" w:hAnsi="Times New Roman"/>
                <w:noProof/>
                <w:szCs w:val="24"/>
              </w:rPr>
              <w:t>Presentations of Results at the Board of Studies of the School of Management Studies;</w:t>
            </w:r>
          </w:p>
          <w:p w:rsidR="006242C4" w:rsidRPr="009B63A5" w:rsidRDefault="006242C4" w:rsidP="00325292">
            <w:pPr>
              <w:pStyle w:val="BodyText"/>
              <w:keepNext/>
              <w:numPr>
                <w:ilvl w:val="0"/>
                <w:numId w:val="1"/>
              </w:numPr>
              <w:spacing w:before="40" w:after="20"/>
              <w:rPr>
                <w:rFonts w:ascii="Times New Roman" w:hAnsi="Times New Roman"/>
                <w:noProof/>
                <w:szCs w:val="24"/>
              </w:rPr>
            </w:pPr>
            <w:r w:rsidRPr="009B63A5">
              <w:rPr>
                <w:rFonts w:ascii="Times New Roman" w:hAnsi="Times New Roman"/>
                <w:noProof/>
                <w:szCs w:val="24"/>
              </w:rPr>
              <w:t>Present prayer if there is any on the results of my students presented to the Academic Board by the Dean of the School of Mangement Studies;</w:t>
            </w:r>
          </w:p>
          <w:p w:rsidR="006242C4" w:rsidRPr="009B63A5" w:rsidRDefault="006242C4" w:rsidP="00325292">
            <w:pPr>
              <w:pStyle w:val="NoSpacing"/>
              <w:numPr>
                <w:ilvl w:val="0"/>
                <w:numId w:val="1"/>
              </w:numPr>
              <w:rPr>
                <w:rFonts w:ascii="Times New Roman" w:hAnsi="Times New Roman"/>
                <w:sz w:val="24"/>
                <w:szCs w:val="24"/>
              </w:rPr>
            </w:pPr>
            <w:r w:rsidRPr="009B63A5">
              <w:rPr>
                <w:rFonts w:ascii="Times New Roman" w:hAnsi="Times New Roman"/>
                <w:sz w:val="24"/>
                <w:szCs w:val="24"/>
              </w:rPr>
              <w:t>Assist in the Collection of NBTE Curriculum for ND and HND Taxation;</w:t>
            </w:r>
          </w:p>
          <w:p w:rsidR="006242C4" w:rsidRPr="009B63A5" w:rsidRDefault="006242C4" w:rsidP="00325292">
            <w:pPr>
              <w:pStyle w:val="NoSpacing"/>
              <w:numPr>
                <w:ilvl w:val="0"/>
                <w:numId w:val="1"/>
              </w:numPr>
              <w:rPr>
                <w:rFonts w:ascii="Times New Roman" w:hAnsi="Times New Roman"/>
                <w:sz w:val="24"/>
                <w:szCs w:val="24"/>
              </w:rPr>
            </w:pPr>
            <w:r w:rsidRPr="009B63A5">
              <w:rPr>
                <w:rFonts w:ascii="Times New Roman" w:hAnsi="Times New Roman"/>
                <w:sz w:val="24"/>
                <w:szCs w:val="24"/>
              </w:rPr>
              <w:t>Set up SIWES for Taxation Students, this was the first in the School of Management Studies;</w:t>
            </w:r>
          </w:p>
          <w:p w:rsidR="006242C4" w:rsidRPr="009B63A5" w:rsidRDefault="006242C4" w:rsidP="00325292">
            <w:pPr>
              <w:pStyle w:val="NoSpacing"/>
              <w:numPr>
                <w:ilvl w:val="0"/>
                <w:numId w:val="1"/>
              </w:numPr>
              <w:rPr>
                <w:rFonts w:ascii="Times New Roman" w:hAnsi="Times New Roman"/>
                <w:sz w:val="24"/>
                <w:szCs w:val="24"/>
              </w:rPr>
            </w:pPr>
            <w:r w:rsidRPr="009B63A5">
              <w:rPr>
                <w:rFonts w:ascii="Times New Roman" w:hAnsi="Times New Roman"/>
                <w:sz w:val="24"/>
                <w:szCs w:val="24"/>
              </w:rPr>
              <w:t>Developed Practical manual for Core Taxation Courses.  The first in the School of Management Studies.  Also, I  developed this in Accountancy;</w:t>
            </w:r>
          </w:p>
          <w:p w:rsidR="006242C4" w:rsidRPr="009B63A5" w:rsidRDefault="006242C4" w:rsidP="00325292">
            <w:pPr>
              <w:pStyle w:val="NoSpacing"/>
              <w:numPr>
                <w:ilvl w:val="0"/>
                <w:numId w:val="1"/>
              </w:numPr>
              <w:rPr>
                <w:rFonts w:ascii="Times New Roman" w:hAnsi="Times New Roman"/>
                <w:sz w:val="24"/>
                <w:szCs w:val="24"/>
              </w:rPr>
            </w:pPr>
            <w:r w:rsidRPr="009B63A5">
              <w:rPr>
                <w:rFonts w:ascii="Times New Roman" w:hAnsi="Times New Roman"/>
                <w:sz w:val="24"/>
                <w:szCs w:val="24"/>
              </w:rPr>
              <w:t>Developed Models that Taxation used to write examination in Taxati</w:t>
            </w:r>
            <w:r w:rsidR="0021231C">
              <w:rPr>
                <w:rFonts w:ascii="Times New Roman" w:hAnsi="Times New Roman"/>
                <w:sz w:val="24"/>
                <w:szCs w:val="24"/>
              </w:rPr>
              <w:t>on courses on the computer, the</w:t>
            </w:r>
            <w:r w:rsidRPr="009B63A5">
              <w:rPr>
                <w:rFonts w:ascii="Times New Roman" w:hAnsi="Times New Roman"/>
                <w:sz w:val="24"/>
                <w:szCs w:val="24"/>
              </w:rPr>
              <w:t xml:space="preserve"> first in the School of Mangement Studies;</w:t>
            </w:r>
          </w:p>
          <w:p w:rsidR="006242C4" w:rsidRPr="009B63A5" w:rsidRDefault="006242C4" w:rsidP="00325292">
            <w:pPr>
              <w:pStyle w:val="NoSpacing"/>
              <w:numPr>
                <w:ilvl w:val="0"/>
                <w:numId w:val="1"/>
              </w:numPr>
              <w:rPr>
                <w:rFonts w:ascii="Times New Roman" w:hAnsi="Times New Roman"/>
                <w:sz w:val="24"/>
                <w:szCs w:val="24"/>
              </w:rPr>
            </w:pPr>
            <w:r w:rsidRPr="009B63A5">
              <w:rPr>
                <w:rFonts w:ascii="Times New Roman" w:hAnsi="Times New Roman"/>
                <w:sz w:val="24"/>
                <w:szCs w:val="24"/>
              </w:rPr>
              <w:t xml:space="preserve">Participated in the employment of qualify staff in </w:t>
            </w:r>
            <w:r w:rsidR="0021231C">
              <w:rPr>
                <w:rFonts w:ascii="Times New Roman" w:hAnsi="Times New Roman"/>
                <w:sz w:val="24"/>
                <w:szCs w:val="24"/>
                <w:lang w:val="yo-NG"/>
              </w:rPr>
              <w:t xml:space="preserve">the department of </w:t>
            </w:r>
            <w:r w:rsidRPr="009B63A5">
              <w:rPr>
                <w:rFonts w:ascii="Times New Roman" w:hAnsi="Times New Roman"/>
                <w:sz w:val="24"/>
                <w:szCs w:val="24"/>
              </w:rPr>
              <w:t>Taxation;  and</w:t>
            </w:r>
          </w:p>
          <w:p w:rsidR="006242C4" w:rsidRPr="009B63A5" w:rsidRDefault="006242C4" w:rsidP="00325292">
            <w:pPr>
              <w:pStyle w:val="NoSpacing"/>
              <w:numPr>
                <w:ilvl w:val="0"/>
                <w:numId w:val="1"/>
              </w:numPr>
              <w:rPr>
                <w:rFonts w:ascii="Times New Roman" w:hAnsi="Times New Roman"/>
                <w:noProof/>
                <w:sz w:val="24"/>
                <w:szCs w:val="24"/>
              </w:rPr>
            </w:pPr>
            <w:r w:rsidRPr="009B63A5">
              <w:rPr>
                <w:rFonts w:ascii="Times New Roman" w:hAnsi="Times New Roman"/>
                <w:sz w:val="24"/>
                <w:szCs w:val="24"/>
              </w:rPr>
              <w:t>Appointed External Moderators for Taxation – One from academic, Second Profession;</w:t>
            </w:r>
          </w:p>
        </w:tc>
      </w:tr>
    </w:tbl>
    <w:p w:rsidR="006242C4" w:rsidRPr="009B63A5" w:rsidRDefault="006242C4" w:rsidP="006242C4">
      <w:pPr>
        <w:pStyle w:val="BodyText"/>
        <w:ind w:left="360"/>
        <w:rPr>
          <w:rFonts w:ascii="Times New Roman" w:hAnsi="Times New Roman"/>
          <w:b/>
          <w:szCs w:val="24"/>
        </w:rPr>
      </w:pPr>
      <w:r w:rsidRPr="009B63A5">
        <w:rPr>
          <w:rFonts w:ascii="Times New Roman" w:hAnsi="Times New Roman"/>
          <w:b/>
          <w:szCs w:val="24"/>
        </w:rPr>
        <w:t xml:space="preserve"> </w:t>
      </w:r>
    </w:p>
    <w:p w:rsidR="006242C4" w:rsidRDefault="006242C4" w:rsidP="006242C4">
      <w:pPr>
        <w:pStyle w:val="BodyText"/>
        <w:rPr>
          <w:rFonts w:ascii="Times New Roman" w:hAnsi="Times New Roman"/>
          <w:b/>
          <w:color w:val="000000"/>
          <w:szCs w:val="24"/>
        </w:rPr>
      </w:pPr>
    </w:p>
    <w:p w:rsidR="006242C4" w:rsidRDefault="006242C4" w:rsidP="00325292">
      <w:pPr>
        <w:pStyle w:val="BodyText"/>
        <w:numPr>
          <w:ilvl w:val="0"/>
          <w:numId w:val="36"/>
        </w:numPr>
        <w:rPr>
          <w:rFonts w:ascii="Times New Roman" w:hAnsi="Times New Roman"/>
          <w:b/>
          <w:color w:val="000000"/>
          <w:szCs w:val="24"/>
        </w:rPr>
      </w:pPr>
      <w:r>
        <w:rPr>
          <w:rFonts w:ascii="Times New Roman" w:hAnsi="Times New Roman"/>
          <w:b/>
          <w:color w:val="000000"/>
          <w:szCs w:val="24"/>
        </w:rPr>
        <w:t>Other Departmental Respsonsibilities</w:t>
      </w:r>
    </w:p>
    <w:tbl>
      <w:tblPr>
        <w:tblpPr w:leftFromText="180" w:rightFromText="180" w:vertAnchor="text" w:horzAnchor="margin" w:tblpY="86"/>
        <w:tblW w:w="952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2794"/>
        <w:gridCol w:w="4303"/>
        <w:gridCol w:w="2423"/>
      </w:tblGrid>
      <w:tr w:rsidR="006242C4" w:rsidRPr="009B63A5" w:rsidTr="00652FA2">
        <w:tblPrEx>
          <w:tblCellMar>
            <w:top w:w="0" w:type="dxa"/>
            <w:bottom w:w="0" w:type="dxa"/>
          </w:tblCellMar>
        </w:tblPrEx>
        <w:trPr>
          <w:trHeight w:val="855"/>
        </w:trPr>
        <w:tc>
          <w:tcPr>
            <w:tcW w:w="2794" w:type="dxa"/>
            <w:shd w:val="clear" w:color="auto" w:fill="F3F3F3"/>
            <w:vAlign w:val="center"/>
          </w:tcPr>
          <w:p w:rsidR="006242C4" w:rsidRPr="009B63A5" w:rsidRDefault="006242C4" w:rsidP="006242C4">
            <w:pPr>
              <w:pStyle w:val="BodyText"/>
              <w:keepNext/>
              <w:spacing w:before="120" w:after="20"/>
              <w:rPr>
                <w:rFonts w:ascii="Times New Roman" w:hAnsi="Times New Roman"/>
                <w:b/>
                <w:bCs/>
                <w:noProof/>
                <w:szCs w:val="24"/>
              </w:rPr>
            </w:pPr>
            <w:r w:rsidRPr="009B63A5">
              <w:rPr>
                <w:rFonts w:ascii="Times New Roman" w:hAnsi="Times New Roman"/>
                <w:b/>
                <w:bCs/>
                <w:noProof/>
                <w:szCs w:val="24"/>
              </w:rPr>
              <w:t>Assistant Departmental Examination Officer</w:t>
            </w:r>
          </w:p>
        </w:tc>
        <w:tc>
          <w:tcPr>
            <w:tcW w:w="4303" w:type="dxa"/>
            <w:shd w:val="clear" w:color="auto" w:fill="E0E0E0"/>
          </w:tcPr>
          <w:p w:rsidR="006242C4" w:rsidRPr="009B63A5" w:rsidRDefault="006242C4" w:rsidP="00652FA2">
            <w:pPr>
              <w:pStyle w:val="BodyText"/>
              <w:keepNext/>
              <w:spacing w:before="120" w:after="20"/>
              <w:rPr>
                <w:rFonts w:ascii="Times New Roman" w:hAnsi="Times New Roman"/>
                <w:noProof/>
                <w:szCs w:val="24"/>
              </w:rPr>
            </w:pPr>
            <w:r w:rsidRPr="009B63A5">
              <w:rPr>
                <w:rFonts w:ascii="Times New Roman" w:hAnsi="Times New Roman"/>
                <w:noProof/>
                <w:szCs w:val="24"/>
              </w:rPr>
              <w:t>Accountancy Department The Federal Polytechnic, Ilaro. (F.P.I)</w:t>
            </w:r>
          </w:p>
        </w:tc>
        <w:tc>
          <w:tcPr>
            <w:tcW w:w="2423" w:type="dxa"/>
            <w:shd w:val="clear" w:color="auto" w:fill="E0E0E0"/>
          </w:tcPr>
          <w:p w:rsidR="006242C4" w:rsidRPr="009B63A5" w:rsidRDefault="006242C4" w:rsidP="00652FA2">
            <w:pPr>
              <w:pStyle w:val="BodyText"/>
              <w:keepNext/>
              <w:spacing w:before="120" w:after="20"/>
              <w:rPr>
                <w:rFonts w:ascii="Times New Roman" w:hAnsi="Times New Roman"/>
                <w:noProof/>
                <w:szCs w:val="24"/>
              </w:rPr>
            </w:pPr>
            <w:r w:rsidRPr="009B63A5">
              <w:rPr>
                <w:rFonts w:ascii="Times New Roman" w:hAnsi="Times New Roman"/>
                <w:noProof/>
                <w:szCs w:val="24"/>
              </w:rPr>
              <w:t xml:space="preserve">2000 </w:t>
            </w:r>
            <w:r>
              <w:rPr>
                <w:rFonts w:ascii="Times New Roman" w:hAnsi="Times New Roman"/>
                <w:noProof/>
                <w:szCs w:val="24"/>
              </w:rPr>
              <w:t>–</w:t>
            </w:r>
            <w:r w:rsidRPr="009B63A5">
              <w:rPr>
                <w:rFonts w:ascii="Times New Roman" w:hAnsi="Times New Roman"/>
                <w:noProof/>
                <w:szCs w:val="24"/>
              </w:rPr>
              <w:t xml:space="preserve"> 2001</w:t>
            </w:r>
          </w:p>
        </w:tc>
      </w:tr>
      <w:tr w:rsidR="006242C4" w:rsidRPr="009B63A5" w:rsidTr="00652FA2">
        <w:tblPrEx>
          <w:tblCellMar>
            <w:top w:w="0" w:type="dxa"/>
            <w:bottom w:w="0" w:type="dxa"/>
          </w:tblCellMar>
        </w:tblPrEx>
        <w:trPr>
          <w:trHeight w:val="495"/>
        </w:trPr>
        <w:tc>
          <w:tcPr>
            <w:tcW w:w="2794" w:type="dxa"/>
            <w:shd w:val="clear" w:color="auto" w:fill="F3F3F3"/>
            <w:vAlign w:val="center"/>
          </w:tcPr>
          <w:p w:rsidR="006242C4" w:rsidRPr="009B63A5" w:rsidRDefault="006242C4" w:rsidP="00652FA2">
            <w:pPr>
              <w:pStyle w:val="BodyText"/>
              <w:keepNext/>
              <w:spacing w:before="120" w:after="20"/>
              <w:rPr>
                <w:rFonts w:ascii="Times New Roman" w:hAnsi="Times New Roman"/>
                <w:b/>
                <w:bCs/>
                <w:noProof/>
                <w:szCs w:val="24"/>
              </w:rPr>
            </w:pPr>
            <w:r w:rsidRPr="009B63A5">
              <w:rPr>
                <w:rFonts w:ascii="Times New Roman" w:hAnsi="Times New Roman"/>
                <w:b/>
                <w:bCs/>
                <w:noProof/>
                <w:szCs w:val="24"/>
              </w:rPr>
              <w:t>Project And Research Coordinator</w:t>
            </w:r>
          </w:p>
        </w:tc>
        <w:tc>
          <w:tcPr>
            <w:tcW w:w="4303" w:type="dxa"/>
            <w:shd w:val="clear" w:color="auto" w:fill="E0E0E0"/>
          </w:tcPr>
          <w:p w:rsidR="006242C4" w:rsidRPr="009B63A5" w:rsidRDefault="006242C4" w:rsidP="00652FA2">
            <w:pPr>
              <w:pStyle w:val="BodyText"/>
              <w:keepNext/>
              <w:spacing w:before="120" w:after="20"/>
              <w:rPr>
                <w:rFonts w:ascii="Times New Roman" w:hAnsi="Times New Roman"/>
                <w:noProof/>
                <w:szCs w:val="24"/>
              </w:rPr>
            </w:pPr>
            <w:r w:rsidRPr="009B63A5">
              <w:rPr>
                <w:rFonts w:ascii="Times New Roman" w:hAnsi="Times New Roman"/>
                <w:noProof/>
                <w:szCs w:val="24"/>
              </w:rPr>
              <w:t>Accountancy Department The Federal Polytechnic, Ilaro. (F.P.I)</w:t>
            </w:r>
          </w:p>
        </w:tc>
        <w:tc>
          <w:tcPr>
            <w:tcW w:w="2423" w:type="dxa"/>
            <w:shd w:val="clear" w:color="auto" w:fill="E0E0E0"/>
          </w:tcPr>
          <w:p w:rsidR="006242C4" w:rsidRPr="009B63A5" w:rsidRDefault="006242C4" w:rsidP="00652FA2">
            <w:pPr>
              <w:pStyle w:val="BodyText"/>
              <w:keepNext/>
              <w:spacing w:before="120" w:after="20"/>
              <w:rPr>
                <w:rFonts w:ascii="Times New Roman" w:hAnsi="Times New Roman"/>
                <w:noProof/>
                <w:szCs w:val="24"/>
              </w:rPr>
            </w:pPr>
            <w:r w:rsidRPr="009B63A5">
              <w:rPr>
                <w:rFonts w:ascii="Times New Roman" w:hAnsi="Times New Roman"/>
                <w:noProof/>
                <w:szCs w:val="24"/>
              </w:rPr>
              <w:t>2006 – 2015</w:t>
            </w:r>
          </w:p>
        </w:tc>
      </w:tr>
      <w:tr w:rsidR="006242C4" w:rsidRPr="009B63A5" w:rsidTr="00652FA2">
        <w:tblPrEx>
          <w:tblCellMar>
            <w:top w:w="0" w:type="dxa"/>
            <w:bottom w:w="0" w:type="dxa"/>
          </w:tblCellMar>
        </w:tblPrEx>
        <w:trPr>
          <w:trHeight w:val="495"/>
        </w:trPr>
        <w:tc>
          <w:tcPr>
            <w:tcW w:w="2794" w:type="dxa"/>
            <w:shd w:val="clear" w:color="auto" w:fill="F3F3F3"/>
            <w:vAlign w:val="center"/>
          </w:tcPr>
          <w:p w:rsidR="006242C4" w:rsidRPr="009B63A5" w:rsidRDefault="006242C4" w:rsidP="00652FA2">
            <w:pPr>
              <w:pStyle w:val="BodyText"/>
              <w:keepNext/>
              <w:spacing w:before="120" w:after="20"/>
              <w:rPr>
                <w:rFonts w:ascii="Times New Roman" w:hAnsi="Times New Roman"/>
                <w:b/>
                <w:bCs/>
                <w:noProof/>
                <w:szCs w:val="24"/>
              </w:rPr>
            </w:pPr>
            <w:r w:rsidRPr="009B63A5">
              <w:rPr>
                <w:rFonts w:ascii="Times New Roman" w:hAnsi="Times New Roman"/>
                <w:b/>
                <w:bCs/>
                <w:noProof/>
                <w:szCs w:val="24"/>
              </w:rPr>
              <w:t>Welfare Officer</w:t>
            </w:r>
          </w:p>
        </w:tc>
        <w:tc>
          <w:tcPr>
            <w:tcW w:w="4303" w:type="dxa"/>
            <w:shd w:val="clear" w:color="auto" w:fill="E0E0E0"/>
          </w:tcPr>
          <w:p w:rsidR="006242C4" w:rsidRPr="009B63A5" w:rsidRDefault="006242C4" w:rsidP="00652FA2">
            <w:pPr>
              <w:pStyle w:val="BodyText"/>
              <w:keepNext/>
              <w:spacing w:before="120" w:after="20"/>
              <w:rPr>
                <w:rFonts w:ascii="Times New Roman" w:hAnsi="Times New Roman"/>
                <w:noProof/>
                <w:szCs w:val="24"/>
              </w:rPr>
            </w:pPr>
            <w:r w:rsidRPr="009B63A5">
              <w:rPr>
                <w:rFonts w:ascii="Times New Roman" w:hAnsi="Times New Roman"/>
                <w:noProof/>
                <w:szCs w:val="24"/>
              </w:rPr>
              <w:t>Accountancy Department  The Federal Polytechnic, Ilaro. (F.P.I)</w:t>
            </w:r>
          </w:p>
        </w:tc>
        <w:tc>
          <w:tcPr>
            <w:tcW w:w="2423" w:type="dxa"/>
            <w:shd w:val="clear" w:color="auto" w:fill="E0E0E0"/>
          </w:tcPr>
          <w:p w:rsidR="006242C4" w:rsidRPr="009B63A5" w:rsidRDefault="006242C4" w:rsidP="00652FA2">
            <w:pPr>
              <w:pStyle w:val="BodyText"/>
              <w:keepNext/>
              <w:spacing w:before="120" w:after="20"/>
              <w:rPr>
                <w:rFonts w:ascii="Times New Roman" w:hAnsi="Times New Roman"/>
                <w:noProof/>
                <w:szCs w:val="24"/>
              </w:rPr>
            </w:pPr>
            <w:r w:rsidRPr="009B63A5">
              <w:rPr>
                <w:rFonts w:ascii="Times New Roman" w:hAnsi="Times New Roman"/>
                <w:noProof/>
                <w:szCs w:val="24"/>
              </w:rPr>
              <w:t>2005-2010</w:t>
            </w:r>
          </w:p>
        </w:tc>
      </w:tr>
    </w:tbl>
    <w:p w:rsidR="00FC02AA" w:rsidRDefault="00FC02AA" w:rsidP="00325292">
      <w:pPr>
        <w:pStyle w:val="BodyText"/>
        <w:numPr>
          <w:ilvl w:val="0"/>
          <w:numId w:val="36"/>
        </w:numPr>
        <w:rPr>
          <w:rFonts w:ascii="Times New Roman" w:hAnsi="Times New Roman"/>
          <w:b/>
          <w:color w:val="000000"/>
          <w:szCs w:val="24"/>
        </w:rPr>
      </w:pPr>
      <w:r>
        <w:rPr>
          <w:rFonts w:ascii="Times New Roman" w:hAnsi="Times New Roman"/>
          <w:b/>
          <w:color w:val="000000"/>
          <w:szCs w:val="24"/>
        </w:rPr>
        <w:lastRenderedPageBreak/>
        <w:t xml:space="preserve">Directorship: </w:t>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t xml:space="preserve">    1/5/2019 till date</w:t>
      </w:r>
    </w:p>
    <w:tbl>
      <w:tblPr>
        <w:tblW w:w="952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3850"/>
        <w:gridCol w:w="5670"/>
      </w:tblGrid>
      <w:tr w:rsidR="00FC02AA" w:rsidRPr="009B63A5" w:rsidTr="00652FA2">
        <w:tblPrEx>
          <w:tblCellMar>
            <w:top w:w="0" w:type="dxa"/>
            <w:bottom w:w="0" w:type="dxa"/>
          </w:tblCellMar>
        </w:tblPrEx>
        <w:trPr>
          <w:trHeight w:val="171"/>
        </w:trPr>
        <w:tc>
          <w:tcPr>
            <w:tcW w:w="385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325292">
            <w:pPr>
              <w:pStyle w:val="BodyText"/>
              <w:keepNext/>
              <w:numPr>
                <w:ilvl w:val="0"/>
                <w:numId w:val="24"/>
              </w:numPr>
              <w:spacing w:before="40" w:after="20"/>
              <w:rPr>
                <w:rFonts w:ascii="Times New Roman" w:hAnsi="Times New Roman"/>
                <w:b/>
                <w:noProof/>
                <w:szCs w:val="24"/>
              </w:rPr>
            </w:pPr>
            <w:r w:rsidRPr="009B63A5">
              <w:rPr>
                <w:rFonts w:ascii="Times New Roman" w:hAnsi="Times New Roman"/>
                <w:b/>
                <w:noProof/>
                <w:szCs w:val="24"/>
              </w:rPr>
              <w:t>Achievements as Supervisory Director Ilaro Poly Micro Finance Bank</w:t>
            </w:r>
            <w:r>
              <w:rPr>
                <w:rFonts w:ascii="Times New Roman" w:hAnsi="Times New Roman"/>
                <w:b/>
                <w:noProof/>
                <w:szCs w:val="24"/>
              </w:rPr>
              <w:t xml:space="preserve"> from 1/5/2019 till date</w:t>
            </w:r>
          </w:p>
        </w:tc>
        <w:tc>
          <w:tcPr>
            <w:tcW w:w="567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325292">
            <w:pPr>
              <w:pStyle w:val="NoSpacing"/>
              <w:numPr>
                <w:ilvl w:val="0"/>
                <w:numId w:val="4"/>
              </w:numPr>
              <w:rPr>
                <w:rFonts w:ascii="Times New Roman" w:eastAsia="SimSun" w:hAnsi="Times New Roman"/>
                <w:noProof/>
                <w:spacing w:val="-5"/>
                <w:sz w:val="24"/>
                <w:szCs w:val="24"/>
                <w:lang w:val="en-GB"/>
              </w:rPr>
            </w:pPr>
            <w:r w:rsidRPr="009B63A5">
              <w:rPr>
                <w:rFonts w:ascii="Times New Roman" w:eastAsia="SimSun" w:hAnsi="Times New Roman"/>
                <w:noProof/>
                <w:spacing w:val="-5"/>
                <w:sz w:val="24"/>
                <w:szCs w:val="24"/>
                <w:lang w:val="en-GB"/>
              </w:rPr>
              <w:t>Rebranding of the Bank;</w:t>
            </w:r>
          </w:p>
          <w:p w:rsidR="00FC02AA" w:rsidRPr="009B63A5" w:rsidRDefault="00FC02AA" w:rsidP="00325292">
            <w:pPr>
              <w:pStyle w:val="NoSpacing"/>
              <w:numPr>
                <w:ilvl w:val="0"/>
                <w:numId w:val="4"/>
              </w:numPr>
              <w:rPr>
                <w:rFonts w:ascii="Times New Roman" w:eastAsia="SimSun" w:hAnsi="Times New Roman"/>
                <w:noProof/>
                <w:spacing w:val="-5"/>
                <w:sz w:val="24"/>
                <w:szCs w:val="24"/>
                <w:lang w:val="en-GB"/>
              </w:rPr>
            </w:pPr>
            <w:r w:rsidRPr="009B63A5">
              <w:rPr>
                <w:rFonts w:ascii="Times New Roman" w:eastAsia="SimSun" w:hAnsi="Times New Roman"/>
                <w:noProof/>
                <w:spacing w:val="-5"/>
                <w:sz w:val="24"/>
                <w:szCs w:val="24"/>
                <w:lang w:val="en-GB"/>
              </w:rPr>
              <w:t>Facilitate Recapitalization of the Bank;</w:t>
            </w:r>
          </w:p>
          <w:p w:rsidR="00FC02AA" w:rsidRPr="009B63A5" w:rsidRDefault="00FC02AA" w:rsidP="00325292">
            <w:pPr>
              <w:pStyle w:val="NoSpacing"/>
              <w:numPr>
                <w:ilvl w:val="0"/>
                <w:numId w:val="4"/>
              </w:numPr>
              <w:rPr>
                <w:rFonts w:ascii="Times New Roman" w:eastAsia="SimSun" w:hAnsi="Times New Roman"/>
                <w:noProof/>
                <w:spacing w:val="-5"/>
                <w:sz w:val="24"/>
                <w:szCs w:val="24"/>
                <w:lang w:val="en-GB"/>
              </w:rPr>
            </w:pPr>
            <w:r w:rsidRPr="009B63A5">
              <w:rPr>
                <w:rFonts w:ascii="Times New Roman" w:eastAsia="SimSun" w:hAnsi="Times New Roman"/>
                <w:noProof/>
                <w:spacing w:val="-5"/>
                <w:sz w:val="24"/>
                <w:szCs w:val="24"/>
                <w:lang w:val="en-GB"/>
              </w:rPr>
              <w:t>Introduction of New Profitable Projects, eg. Daily Contributions, Project Financing etc;</w:t>
            </w:r>
          </w:p>
          <w:p w:rsidR="00FC02AA" w:rsidRPr="009B63A5" w:rsidRDefault="00FC02AA" w:rsidP="00325292">
            <w:pPr>
              <w:pStyle w:val="NoSpacing"/>
              <w:numPr>
                <w:ilvl w:val="0"/>
                <w:numId w:val="4"/>
              </w:numPr>
              <w:rPr>
                <w:rFonts w:ascii="Times New Roman" w:eastAsia="SimSun" w:hAnsi="Times New Roman"/>
                <w:noProof/>
                <w:spacing w:val="-5"/>
                <w:sz w:val="24"/>
                <w:szCs w:val="24"/>
                <w:lang w:val="en-GB"/>
              </w:rPr>
            </w:pPr>
            <w:r w:rsidRPr="009B63A5">
              <w:rPr>
                <w:rFonts w:ascii="Times New Roman" w:eastAsia="SimSun" w:hAnsi="Times New Roman"/>
                <w:noProof/>
                <w:spacing w:val="-5"/>
                <w:sz w:val="24"/>
                <w:szCs w:val="24"/>
                <w:lang w:val="en-GB"/>
              </w:rPr>
              <w:t>Financial Engineering through elimination of toxic assets;</w:t>
            </w:r>
          </w:p>
          <w:p w:rsidR="00FC02AA" w:rsidRPr="009B63A5" w:rsidRDefault="00FC02AA" w:rsidP="00325292">
            <w:pPr>
              <w:pStyle w:val="NoSpacing"/>
              <w:numPr>
                <w:ilvl w:val="0"/>
                <w:numId w:val="4"/>
              </w:numPr>
              <w:rPr>
                <w:rFonts w:ascii="Times New Roman" w:eastAsia="SimSun" w:hAnsi="Times New Roman"/>
                <w:noProof/>
                <w:spacing w:val="-5"/>
                <w:sz w:val="24"/>
                <w:szCs w:val="24"/>
                <w:lang w:val="en-GB"/>
              </w:rPr>
            </w:pPr>
            <w:r w:rsidRPr="009B63A5">
              <w:rPr>
                <w:rFonts w:ascii="Times New Roman" w:eastAsia="SimSun" w:hAnsi="Times New Roman"/>
                <w:noProof/>
                <w:spacing w:val="-5"/>
                <w:sz w:val="24"/>
                <w:szCs w:val="24"/>
                <w:lang w:val="en-GB"/>
              </w:rPr>
              <w:t>Enhance the deposit and savings of the Bank</w:t>
            </w:r>
          </w:p>
          <w:p w:rsidR="00FC02AA" w:rsidRPr="009B63A5" w:rsidRDefault="00FC02AA" w:rsidP="00325292">
            <w:pPr>
              <w:pStyle w:val="NoSpacing"/>
              <w:numPr>
                <w:ilvl w:val="0"/>
                <w:numId w:val="4"/>
              </w:numPr>
              <w:rPr>
                <w:rFonts w:ascii="Times New Roman" w:eastAsia="SimSun" w:hAnsi="Times New Roman"/>
                <w:noProof/>
                <w:spacing w:val="-5"/>
                <w:sz w:val="24"/>
                <w:szCs w:val="24"/>
                <w:lang w:val="en-GB"/>
              </w:rPr>
            </w:pPr>
            <w:r w:rsidRPr="009B63A5">
              <w:rPr>
                <w:rFonts w:ascii="Times New Roman" w:eastAsia="SimSun" w:hAnsi="Times New Roman"/>
                <w:noProof/>
                <w:spacing w:val="-5"/>
                <w:sz w:val="24"/>
                <w:szCs w:val="24"/>
                <w:lang w:val="en-GB"/>
              </w:rPr>
              <w:t>Improving the performance and score cards of the Bank; and</w:t>
            </w:r>
          </w:p>
          <w:p w:rsidR="00FC02AA" w:rsidRPr="009B63A5" w:rsidRDefault="00FC02AA" w:rsidP="00325292">
            <w:pPr>
              <w:pStyle w:val="NoSpacing"/>
              <w:numPr>
                <w:ilvl w:val="0"/>
                <w:numId w:val="4"/>
              </w:numPr>
              <w:rPr>
                <w:rFonts w:ascii="Times New Roman" w:eastAsia="SimSun" w:hAnsi="Times New Roman"/>
                <w:noProof/>
                <w:spacing w:val="-5"/>
                <w:sz w:val="24"/>
                <w:szCs w:val="24"/>
                <w:lang w:val="en-GB"/>
              </w:rPr>
            </w:pPr>
            <w:r w:rsidRPr="009B63A5">
              <w:rPr>
                <w:rFonts w:ascii="Times New Roman" w:eastAsia="SimSun" w:hAnsi="Times New Roman"/>
                <w:noProof/>
                <w:spacing w:val="-5"/>
                <w:sz w:val="24"/>
                <w:szCs w:val="24"/>
                <w:lang w:val="en-GB"/>
              </w:rPr>
              <w:t xml:space="preserve">Reducing Portfolio at Risk of the Bank </w:t>
            </w:r>
          </w:p>
        </w:tc>
      </w:tr>
    </w:tbl>
    <w:p w:rsidR="00FC02AA" w:rsidRDefault="00FC02AA" w:rsidP="00FC02AA">
      <w:pPr>
        <w:pStyle w:val="BodyText"/>
        <w:rPr>
          <w:rFonts w:ascii="Times New Roman" w:hAnsi="Times New Roman"/>
          <w:b/>
          <w:color w:val="000000"/>
          <w:szCs w:val="24"/>
        </w:rPr>
      </w:pPr>
    </w:p>
    <w:p w:rsidR="00FC02AA" w:rsidRDefault="00FC02AA" w:rsidP="00FC02AA">
      <w:pPr>
        <w:pStyle w:val="BodyText"/>
        <w:rPr>
          <w:rFonts w:ascii="Times New Roman" w:hAnsi="Times New Roman"/>
          <w:b/>
          <w:color w:val="000000"/>
          <w:szCs w:val="24"/>
        </w:rPr>
      </w:pPr>
    </w:p>
    <w:p w:rsidR="00FC02AA" w:rsidRPr="00FC02AA" w:rsidRDefault="00FC02AA" w:rsidP="00325292">
      <w:pPr>
        <w:pStyle w:val="BodyText"/>
        <w:numPr>
          <w:ilvl w:val="0"/>
          <w:numId w:val="36"/>
        </w:numPr>
        <w:rPr>
          <w:rFonts w:ascii="Times New Roman" w:hAnsi="Times New Roman"/>
          <w:b/>
          <w:color w:val="000000"/>
          <w:szCs w:val="24"/>
        </w:rPr>
      </w:pPr>
      <w:r w:rsidRPr="00FC02AA">
        <w:rPr>
          <w:rFonts w:ascii="Times New Roman" w:hAnsi="Times New Roman"/>
          <w:b/>
          <w:color w:val="000000"/>
          <w:spacing w:val="0"/>
          <w:szCs w:val="24"/>
        </w:rPr>
        <w:t>Resource Person, Governing Council Committee on Employment:</w:t>
      </w:r>
    </w:p>
    <w:tbl>
      <w:tblPr>
        <w:tblW w:w="979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6550"/>
        <w:gridCol w:w="3240"/>
      </w:tblGrid>
      <w:tr w:rsidR="00FC02AA" w:rsidRPr="009B63A5" w:rsidTr="00652FA2">
        <w:tblPrEx>
          <w:tblCellMar>
            <w:top w:w="0" w:type="dxa"/>
            <w:bottom w:w="0" w:type="dxa"/>
          </w:tblCellMar>
        </w:tblPrEx>
        <w:trPr>
          <w:trHeight w:val="171"/>
        </w:trPr>
        <w:tc>
          <w:tcPr>
            <w:tcW w:w="655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325292">
            <w:pPr>
              <w:pStyle w:val="BodyText"/>
              <w:keepNext/>
              <w:numPr>
                <w:ilvl w:val="0"/>
                <w:numId w:val="9"/>
              </w:numPr>
              <w:spacing w:before="40" w:after="20"/>
              <w:rPr>
                <w:rFonts w:ascii="Times New Roman" w:hAnsi="Times New Roman"/>
                <w:noProof/>
                <w:szCs w:val="24"/>
              </w:rPr>
            </w:pPr>
            <w:r w:rsidRPr="009B63A5">
              <w:rPr>
                <w:rFonts w:ascii="Times New Roman" w:hAnsi="Times New Roman"/>
                <w:noProof/>
                <w:szCs w:val="24"/>
              </w:rPr>
              <w:t>Resou</w:t>
            </w:r>
            <w:r w:rsidR="0005205E">
              <w:rPr>
                <w:rFonts w:ascii="Times New Roman" w:hAnsi="Times New Roman"/>
                <w:noProof/>
                <w:szCs w:val="24"/>
              </w:rPr>
              <w:t xml:space="preserve">rce Person and Expert  </w:t>
            </w:r>
            <w:r w:rsidR="0005205E">
              <w:rPr>
                <w:rFonts w:ascii="Times New Roman" w:hAnsi="Times New Roman"/>
                <w:noProof/>
                <w:szCs w:val="24"/>
                <w:lang w:val="yo-NG"/>
              </w:rPr>
              <w:t>o</w:t>
            </w:r>
            <w:r w:rsidR="0005205E">
              <w:rPr>
                <w:rFonts w:ascii="Times New Roman" w:hAnsi="Times New Roman"/>
                <w:noProof/>
                <w:szCs w:val="24"/>
              </w:rPr>
              <w:t xml:space="preserve">f Governing Council Committee </w:t>
            </w:r>
            <w:r w:rsidR="0005205E">
              <w:rPr>
                <w:rFonts w:ascii="Times New Roman" w:hAnsi="Times New Roman"/>
                <w:noProof/>
                <w:szCs w:val="24"/>
                <w:lang w:val="yo-NG"/>
              </w:rPr>
              <w:t>o</w:t>
            </w:r>
            <w:r w:rsidR="0005205E">
              <w:rPr>
                <w:rFonts w:ascii="Times New Roman" w:hAnsi="Times New Roman"/>
                <w:noProof/>
                <w:szCs w:val="24"/>
              </w:rPr>
              <w:t>n Employ</w:t>
            </w:r>
            <w:r w:rsidR="0005205E">
              <w:rPr>
                <w:rFonts w:ascii="Times New Roman" w:hAnsi="Times New Roman"/>
                <w:noProof/>
                <w:szCs w:val="24"/>
                <w:lang w:val="yo-NG"/>
              </w:rPr>
              <w:t>m</w:t>
            </w:r>
            <w:r w:rsidR="0005205E">
              <w:rPr>
                <w:rFonts w:ascii="Times New Roman" w:hAnsi="Times New Roman"/>
                <w:noProof/>
                <w:szCs w:val="24"/>
              </w:rPr>
              <w:t>ent and Promotion o</w:t>
            </w:r>
            <w:r w:rsidRPr="009B63A5">
              <w:rPr>
                <w:rFonts w:ascii="Times New Roman" w:hAnsi="Times New Roman"/>
                <w:noProof/>
                <w:szCs w:val="24"/>
              </w:rPr>
              <w:t>f Staff, The Federal Polytechnic, Ilaro, Ogun State.</w:t>
            </w:r>
          </w:p>
        </w:tc>
        <w:tc>
          <w:tcPr>
            <w:tcW w:w="324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DA3F3F" w:rsidP="00DA3F3F">
            <w:pPr>
              <w:pStyle w:val="BodyText"/>
              <w:keepNext/>
              <w:spacing w:before="40" w:after="20"/>
              <w:rPr>
                <w:rFonts w:ascii="Times New Roman" w:hAnsi="Times New Roman"/>
                <w:noProof/>
                <w:szCs w:val="24"/>
              </w:rPr>
            </w:pPr>
            <w:r>
              <w:rPr>
                <w:rFonts w:ascii="Times New Roman" w:hAnsi="Times New Roman"/>
                <w:noProof/>
                <w:szCs w:val="24"/>
              </w:rPr>
              <w:t>9 October 2019</w:t>
            </w:r>
          </w:p>
        </w:tc>
      </w:tr>
      <w:tr w:rsidR="00DA3F3F" w:rsidRPr="009B63A5" w:rsidTr="00325292">
        <w:tblPrEx>
          <w:tblCellMar>
            <w:top w:w="0" w:type="dxa"/>
            <w:bottom w:w="0" w:type="dxa"/>
          </w:tblCellMar>
        </w:tblPrEx>
        <w:trPr>
          <w:trHeight w:val="171"/>
        </w:trPr>
        <w:tc>
          <w:tcPr>
            <w:tcW w:w="6550" w:type="dxa"/>
            <w:tcBorders>
              <w:top w:val="single" w:sz="18" w:space="0" w:color="FFFFFF"/>
              <w:left w:val="single" w:sz="18" w:space="0" w:color="FFFFFF"/>
              <w:bottom w:val="single" w:sz="18" w:space="0" w:color="FFFFFF"/>
              <w:right w:val="single" w:sz="18" w:space="0" w:color="FFFFFF"/>
            </w:tcBorders>
            <w:shd w:val="clear" w:color="auto" w:fill="E0E0E0"/>
          </w:tcPr>
          <w:p w:rsidR="00DA3F3F" w:rsidRPr="009B63A5" w:rsidRDefault="0005205E" w:rsidP="00325292">
            <w:pPr>
              <w:pStyle w:val="BodyText"/>
              <w:keepNext/>
              <w:numPr>
                <w:ilvl w:val="0"/>
                <w:numId w:val="9"/>
              </w:numPr>
              <w:spacing w:before="40" w:after="20"/>
              <w:rPr>
                <w:rFonts w:ascii="Times New Roman" w:hAnsi="Times New Roman"/>
                <w:noProof/>
                <w:szCs w:val="24"/>
              </w:rPr>
            </w:pPr>
            <w:r>
              <w:rPr>
                <w:rFonts w:ascii="Times New Roman" w:hAnsi="Times New Roman"/>
                <w:noProof/>
                <w:szCs w:val="24"/>
              </w:rPr>
              <w:t>Resource Person and Expert  of Governing Council Committee o</w:t>
            </w:r>
            <w:r w:rsidR="00DA3F3F" w:rsidRPr="009B63A5">
              <w:rPr>
                <w:rFonts w:ascii="Times New Roman" w:hAnsi="Times New Roman"/>
                <w:noProof/>
                <w:szCs w:val="24"/>
              </w:rPr>
              <w:t>n Employ</w:t>
            </w:r>
            <w:r>
              <w:rPr>
                <w:rFonts w:ascii="Times New Roman" w:hAnsi="Times New Roman"/>
                <w:noProof/>
                <w:szCs w:val="24"/>
                <w:lang w:val="yo-NG"/>
              </w:rPr>
              <w:t>m</w:t>
            </w:r>
            <w:r>
              <w:rPr>
                <w:rFonts w:ascii="Times New Roman" w:hAnsi="Times New Roman"/>
                <w:noProof/>
                <w:szCs w:val="24"/>
              </w:rPr>
              <w:t>ent and Promotion o</w:t>
            </w:r>
            <w:r w:rsidR="00DA3F3F" w:rsidRPr="009B63A5">
              <w:rPr>
                <w:rFonts w:ascii="Times New Roman" w:hAnsi="Times New Roman"/>
                <w:noProof/>
                <w:szCs w:val="24"/>
              </w:rPr>
              <w:t>f Staff, The Federal Polytechnic, Ilaro, Ogun State.</w:t>
            </w:r>
          </w:p>
        </w:tc>
        <w:tc>
          <w:tcPr>
            <w:tcW w:w="3240" w:type="dxa"/>
            <w:tcBorders>
              <w:top w:val="single" w:sz="18" w:space="0" w:color="FFFFFF"/>
              <w:left w:val="single" w:sz="18" w:space="0" w:color="FFFFFF"/>
              <w:bottom w:val="single" w:sz="18" w:space="0" w:color="FFFFFF"/>
              <w:right w:val="single" w:sz="18" w:space="0" w:color="FFFFFF"/>
            </w:tcBorders>
            <w:shd w:val="clear" w:color="auto" w:fill="E0E0E0"/>
          </w:tcPr>
          <w:p w:rsidR="00DA3F3F" w:rsidRPr="009B63A5" w:rsidRDefault="00DA3F3F" w:rsidP="00325292">
            <w:pPr>
              <w:pStyle w:val="BodyText"/>
              <w:keepNext/>
              <w:spacing w:before="40" w:after="20"/>
              <w:rPr>
                <w:rFonts w:ascii="Times New Roman" w:hAnsi="Times New Roman"/>
                <w:noProof/>
                <w:szCs w:val="24"/>
              </w:rPr>
            </w:pPr>
            <w:r w:rsidRPr="009B63A5">
              <w:rPr>
                <w:rFonts w:ascii="Times New Roman" w:hAnsi="Times New Roman"/>
                <w:noProof/>
                <w:szCs w:val="24"/>
              </w:rPr>
              <w:t>4 August, 2015 -4 August, 2017</w:t>
            </w:r>
          </w:p>
          <w:p w:rsidR="00DA3F3F" w:rsidRPr="009B63A5" w:rsidRDefault="00DA3F3F" w:rsidP="00325292">
            <w:pPr>
              <w:pStyle w:val="BodyText"/>
              <w:keepNext/>
              <w:spacing w:before="40" w:after="20"/>
              <w:rPr>
                <w:rFonts w:ascii="Times New Roman" w:hAnsi="Times New Roman"/>
                <w:noProof/>
                <w:szCs w:val="24"/>
              </w:rPr>
            </w:pPr>
            <w:r w:rsidRPr="009B63A5">
              <w:rPr>
                <w:rFonts w:ascii="Times New Roman" w:hAnsi="Times New Roman"/>
                <w:noProof/>
                <w:szCs w:val="24"/>
              </w:rPr>
              <w:t>8 -12 Octber 2018</w:t>
            </w:r>
          </w:p>
        </w:tc>
      </w:tr>
    </w:tbl>
    <w:p w:rsidR="00FC02AA" w:rsidRDefault="00FC02AA" w:rsidP="00FC02AA">
      <w:pPr>
        <w:pStyle w:val="BodyText"/>
        <w:ind w:left="360"/>
        <w:rPr>
          <w:rFonts w:ascii="Times New Roman" w:hAnsi="Times New Roman"/>
          <w:b/>
          <w:color w:val="000000"/>
          <w:szCs w:val="24"/>
        </w:rPr>
      </w:pPr>
    </w:p>
    <w:p w:rsidR="006242C4" w:rsidRDefault="006242C4" w:rsidP="00325292">
      <w:pPr>
        <w:pStyle w:val="BodyText"/>
        <w:numPr>
          <w:ilvl w:val="0"/>
          <w:numId w:val="36"/>
        </w:numPr>
        <w:rPr>
          <w:rFonts w:ascii="Times New Roman" w:hAnsi="Times New Roman"/>
          <w:b/>
          <w:color w:val="000000"/>
          <w:szCs w:val="24"/>
        </w:rPr>
      </w:pPr>
      <w:r>
        <w:rPr>
          <w:rFonts w:ascii="Times New Roman" w:hAnsi="Times New Roman"/>
          <w:b/>
          <w:color w:val="000000"/>
          <w:szCs w:val="24"/>
        </w:rPr>
        <w:t>Chairmanship/Sectretaryship of Committees</w:t>
      </w:r>
    </w:p>
    <w:tbl>
      <w:tblPr>
        <w:tblW w:w="979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6550"/>
        <w:gridCol w:w="3240"/>
      </w:tblGrid>
      <w:tr w:rsidR="00FC02AA" w:rsidRPr="009B63A5" w:rsidTr="00D57612">
        <w:tblPrEx>
          <w:tblCellMar>
            <w:top w:w="0" w:type="dxa"/>
            <w:bottom w:w="0" w:type="dxa"/>
          </w:tblCellMar>
        </w:tblPrEx>
        <w:trPr>
          <w:trHeight w:val="1098"/>
        </w:trPr>
        <w:tc>
          <w:tcPr>
            <w:tcW w:w="655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325292">
            <w:pPr>
              <w:pStyle w:val="BodyText"/>
              <w:keepNext/>
              <w:numPr>
                <w:ilvl w:val="0"/>
                <w:numId w:val="8"/>
              </w:numPr>
              <w:spacing w:before="40" w:after="20"/>
              <w:rPr>
                <w:rFonts w:ascii="Times New Roman" w:hAnsi="Times New Roman"/>
                <w:noProof/>
                <w:szCs w:val="24"/>
              </w:rPr>
            </w:pPr>
            <w:r>
              <w:rPr>
                <w:rFonts w:ascii="Times New Roman" w:hAnsi="Times New Roman"/>
                <w:noProof/>
                <w:szCs w:val="24"/>
              </w:rPr>
              <w:t>Acting Secretary, Management Committee on the Collaboration with the Federal Mortgage Bank Abeokuta to Finance 5000 Capacity Students’ Hostel</w:t>
            </w:r>
          </w:p>
        </w:tc>
        <w:tc>
          <w:tcPr>
            <w:tcW w:w="324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652FA2">
            <w:pPr>
              <w:pStyle w:val="BodyText"/>
              <w:keepNext/>
              <w:spacing w:before="40" w:after="20"/>
              <w:rPr>
                <w:rFonts w:ascii="Times New Roman" w:hAnsi="Times New Roman"/>
                <w:noProof/>
                <w:szCs w:val="24"/>
              </w:rPr>
            </w:pPr>
            <w:r>
              <w:rPr>
                <w:rFonts w:ascii="Times New Roman" w:hAnsi="Times New Roman"/>
                <w:noProof/>
                <w:szCs w:val="24"/>
              </w:rPr>
              <w:t>11, September 2019 Till Date</w:t>
            </w:r>
          </w:p>
        </w:tc>
      </w:tr>
      <w:tr w:rsidR="00FC02AA" w:rsidRPr="009B63A5" w:rsidTr="00D57612">
        <w:tblPrEx>
          <w:tblCellMar>
            <w:top w:w="0" w:type="dxa"/>
            <w:bottom w:w="0" w:type="dxa"/>
          </w:tblCellMar>
        </w:tblPrEx>
        <w:trPr>
          <w:trHeight w:val="855"/>
        </w:trPr>
        <w:tc>
          <w:tcPr>
            <w:tcW w:w="655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325292">
            <w:pPr>
              <w:pStyle w:val="BodyText"/>
              <w:keepNext/>
              <w:numPr>
                <w:ilvl w:val="0"/>
                <w:numId w:val="8"/>
              </w:numPr>
              <w:spacing w:before="40" w:after="20"/>
              <w:rPr>
                <w:rFonts w:ascii="Times New Roman" w:hAnsi="Times New Roman"/>
                <w:noProof/>
                <w:szCs w:val="24"/>
              </w:rPr>
            </w:pPr>
            <w:r w:rsidRPr="009B63A5">
              <w:rPr>
                <w:rFonts w:ascii="Times New Roman" w:hAnsi="Times New Roman"/>
                <w:noProof/>
                <w:szCs w:val="24"/>
              </w:rPr>
              <w:t>Chairman Risk  Committee Ilaro Poly Micro Finance Bank (Management of the Risky Assepts of the Bank)</w:t>
            </w:r>
          </w:p>
        </w:tc>
        <w:tc>
          <w:tcPr>
            <w:tcW w:w="324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652FA2">
            <w:pPr>
              <w:pStyle w:val="BodyText"/>
              <w:keepNext/>
              <w:spacing w:before="40" w:after="20"/>
              <w:rPr>
                <w:rFonts w:ascii="Times New Roman" w:hAnsi="Times New Roman"/>
                <w:noProof/>
                <w:szCs w:val="24"/>
              </w:rPr>
            </w:pPr>
            <w:r w:rsidRPr="009B63A5">
              <w:rPr>
                <w:rFonts w:ascii="Times New Roman" w:hAnsi="Times New Roman"/>
                <w:noProof/>
                <w:szCs w:val="24"/>
              </w:rPr>
              <w:t>26, April 2019 Till Date</w:t>
            </w:r>
          </w:p>
        </w:tc>
      </w:tr>
      <w:tr w:rsidR="00FC02AA" w:rsidRPr="009B63A5" w:rsidTr="00D57612">
        <w:tblPrEx>
          <w:tblCellMar>
            <w:top w:w="0" w:type="dxa"/>
            <w:bottom w:w="0" w:type="dxa"/>
          </w:tblCellMar>
        </w:tblPrEx>
        <w:trPr>
          <w:trHeight w:val="765"/>
        </w:trPr>
        <w:tc>
          <w:tcPr>
            <w:tcW w:w="655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325292">
            <w:pPr>
              <w:pStyle w:val="BodyText"/>
              <w:keepNext/>
              <w:numPr>
                <w:ilvl w:val="0"/>
                <w:numId w:val="8"/>
              </w:numPr>
              <w:spacing w:before="40" w:after="20"/>
              <w:rPr>
                <w:rFonts w:ascii="Times New Roman" w:hAnsi="Times New Roman"/>
                <w:noProof/>
                <w:szCs w:val="24"/>
              </w:rPr>
            </w:pPr>
            <w:r w:rsidRPr="009B63A5">
              <w:rPr>
                <w:rFonts w:ascii="Times New Roman" w:hAnsi="Times New Roman"/>
                <w:noProof/>
                <w:szCs w:val="24"/>
              </w:rPr>
              <w:t>Alternate Chairman with The Rector, Alumini  Fund Raising Committee For Federal Polytechnic Ilaro 40</w:t>
            </w:r>
            <w:r w:rsidRPr="009B63A5">
              <w:rPr>
                <w:rFonts w:ascii="Times New Roman" w:hAnsi="Times New Roman"/>
                <w:noProof/>
                <w:szCs w:val="24"/>
                <w:vertAlign w:val="superscript"/>
              </w:rPr>
              <w:t>th</w:t>
            </w:r>
            <w:r w:rsidRPr="009B63A5">
              <w:rPr>
                <w:rFonts w:ascii="Times New Roman" w:hAnsi="Times New Roman"/>
                <w:noProof/>
                <w:szCs w:val="24"/>
              </w:rPr>
              <w:t xml:space="preserve"> Anniversary</w:t>
            </w:r>
          </w:p>
        </w:tc>
        <w:tc>
          <w:tcPr>
            <w:tcW w:w="324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652FA2">
            <w:pPr>
              <w:pStyle w:val="BodyText"/>
              <w:keepNext/>
              <w:spacing w:before="40" w:after="20"/>
              <w:rPr>
                <w:rFonts w:ascii="Times New Roman" w:hAnsi="Times New Roman"/>
                <w:noProof/>
                <w:szCs w:val="24"/>
              </w:rPr>
            </w:pPr>
            <w:r w:rsidRPr="009B63A5">
              <w:rPr>
                <w:rFonts w:ascii="Times New Roman" w:hAnsi="Times New Roman"/>
                <w:noProof/>
                <w:szCs w:val="24"/>
              </w:rPr>
              <w:t>3</w:t>
            </w:r>
            <w:r w:rsidRPr="009B63A5">
              <w:rPr>
                <w:rFonts w:ascii="Times New Roman" w:hAnsi="Times New Roman"/>
                <w:noProof/>
                <w:szCs w:val="24"/>
                <w:vertAlign w:val="superscript"/>
              </w:rPr>
              <w:t>rd</w:t>
            </w:r>
            <w:r w:rsidRPr="009B63A5">
              <w:rPr>
                <w:rFonts w:ascii="Times New Roman" w:hAnsi="Times New Roman"/>
                <w:noProof/>
                <w:szCs w:val="24"/>
              </w:rPr>
              <w:t xml:space="preserve"> January, 2019 Till Date</w:t>
            </w:r>
          </w:p>
        </w:tc>
      </w:tr>
      <w:tr w:rsidR="00FC02AA" w:rsidRPr="009B63A5" w:rsidTr="00D57612">
        <w:tblPrEx>
          <w:tblCellMar>
            <w:top w:w="0" w:type="dxa"/>
            <w:bottom w:w="0" w:type="dxa"/>
          </w:tblCellMar>
        </w:tblPrEx>
        <w:trPr>
          <w:trHeight w:val="765"/>
        </w:trPr>
        <w:tc>
          <w:tcPr>
            <w:tcW w:w="655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325292">
            <w:pPr>
              <w:pStyle w:val="BodyText"/>
              <w:keepNext/>
              <w:numPr>
                <w:ilvl w:val="0"/>
                <w:numId w:val="8"/>
              </w:numPr>
              <w:spacing w:before="40" w:after="20"/>
              <w:rPr>
                <w:rFonts w:ascii="Times New Roman" w:hAnsi="Times New Roman"/>
                <w:noProof/>
                <w:szCs w:val="24"/>
              </w:rPr>
            </w:pPr>
            <w:r w:rsidRPr="009B63A5">
              <w:rPr>
                <w:rFonts w:ascii="Times New Roman" w:hAnsi="Times New Roman"/>
                <w:noProof/>
                <w:szCs w:val="24"/>
              </w:rPr>
              <w:t>Chairman Committee on Sensitization on Publication  in Scopus Index Journal</w:t>
            </w:r>
          </w:p>
        </w:tc>
        <w:tc>
          <w:tcPr>
            <w:tcW w:w="324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652FA2">
            <w:pPr>
              <w:pStyle w:val="BodyText"/>
              <w:keepNext/>
              <w:spacing w:before="40" w:after="20"/>
              <w:rPr>
                <w:rFonts w:ascii="Times New Roman" w:hAnsi="Times New Roman"/>
                <w:noProof/>
                <w:szCs w:val="24"/>
              </w:rPr>
            </w:pPr>
            <w:r w:rsidRPr="009B63A5">
              <w:rPr>
                <w:rFonts w:ascii="Times New Roman" w:hAnsi="Times New Roman"/>
                <w:noProof/>
                <w:szCs w:val="24"/>
              </w:rPr>
              <w:t>March, 2019</w:t>
            </w:r>
          </w:p>
        </w:tc>
      </w:tr>
      <w:tr w:rsidR="00FC02AA" w:rsidRPr="009B63A5" w:rsidTr="00D57612">
        <w:tblPrEx>
          <w:tblCellMar>
            <w:top w:w="0" w:type="dxa"/>
            <w:bottom w:w="0" w:type="dxa"/>
          </w:tblCellMar>
        </w:tblPrEx>
        <w:trPr>
          <w:trHeight w:val="855"/>
        </w:trPr>
        <w:tc>
          <w:tcPr>
            <w:tcW w:w="655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325292">
            <w:pPr>
              <w:pStyle w:val="BodyText"/>
              <w:keepNext/>
              <w:numPr>
                <w:ilvl w:val="0"/>
                <w:numId w:val="8"/>
              </w:numPr>
              <w:spacing w:before="40" w:after="20"/>
              <w:rPr>
                <w:rFonts w:ascii="Times New Roman" w:hAnsi="Times New Roman"/>
                <w:noProof/>
                <w:szCs w:val="24"/>
              </w:rPr>
            </w:pPr>
            <w:r w:rsidRPr="009B63A5">
              <w:rPr>
                <w:rFonts w:ascii="Times New Roman" w:hAnsi="Times New Roman"/>
                <w:noProof/>
                <w:szCs w:val="24"/>
              </w:rPr>
              <w:t>Chai</w:t>
            </w:r>
            <w:r w:rsidR="0005205E">
              <w:rPr>
                <w:rFonts w:ascii="Times New Roman" w:hAnsi="Times New Roman"/>
                <w:noProof/>
                <w:szCs w:val="24"/>
              </w:rPr>
              <w:t>rman, Academic Board Committee on Renumeration o</w:t>
            </w:r>
            <w:r w:rsidRPr="009B63A5">
              <w:rPr>
                <w:rFonts w:ascii="Times New Roman" w:hAnsi="Times New Roman"/>
                <w:noProof/>
                <w:szCs w:val="24"/>
              </w:rPr>
              <w:t>f  Hnd Part-Time Lecturers</w:t>
            </w:r>
          </w:p>
        </w:tc>
        <w:tc>
          <w:tcPr>
            <w:tcW w:w="324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652FA2">
            <w:pPr>
              <w:pStyle w:val="BodyText"/>
              <w:keepNext/>
              <w:spacing w:before="40" w:after="20"/>
              <w:rPr>
                <w:rFonts w:ascii="Times New Roman" w:hAnsi="Times New Roman"/>
                <w:noProof/>
                <w:szCs w:val="24"/>
              </w:rPr>
            </w:pPr>
            <w:r w:rsidRPr="009B63A5">
              <w:rPr>
                <w:rFonts w:ascii="Times New Roman" w:hAnsi="Times New Roman"/>
                <w:noProof/>
                <w:szCs w:val="24"/>
              </w:rPr>
              <w:t>August, 2018</w:t>
            </w:r>
          </w:p>
        </w:tc>
      </w:tr>
      <w:tr w:rsidR="00FC02AA" w:rsidRPr="009B63A5" w:rsidTr="00D57612">
        <w:tblPrEx>
          <w:tblCellMar>
            <w:top w:w="0" w:type="dxa"/>
            <w:bottom w:w="0" w:type="dxa"/>
          </w:tblCellMar>
        </w:tblPrEx>
        <w:trPr>
          <w:trHeight w:val="765"/>
        </w:trPr>
        <w:tc>
          <w:tcPr>
            <w:tcW w:w="655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325292">
            <w:pPr>
              <w:pStyle w:val="BodyText"/>
              <w:keepNext/>
              <w:numPr>
                <w:ilvl w:val="0"/>
                <w:numId w:val="8"/>
              </w:numPr>
              <w:spacing w:before="40" w:after="20"/>
              <w:rPr>
                <w:rFonts w:ascii="Times New Roman" w:hAnsi="Times New Roman"/>
                <w:noProof/>
                <w:szCs w:val="24"/>
              </w:rPr>
            </w:pPr>
            <w:r w:rsidRPr="009B63A5">
              <w:rPr>
                <w:rFonts w:ascii="Times New Roman" w:hAnsi="Times New Roman"/>
                <w:noProof/>
                <w:szCs w:val="24"/>
              </w:rPr>
              <w:t xml:space="preserve">Chairman 2017  </w:t>
            </w:r>
            <w:r w:rsidR="0005205E">
              <w:rPr>
                <w:rFonts w:ascii="Times New Roman" w:hAnsi="Times New Roman"/>
                <w:noProof/>
                <w:szCs w:val="24"/>
              </w:rPr>
              <w:t>School o</w:t>
            </w:r>
            <w:r w:rsidRPr="009B63A5">
              <w:rPr>
                <w:rFonts w:ascii="Times New Roman" w:hAnsi="Times New Roman"/>
                <w:noProof/>
                <w:szCs w:val="24"/>
              </w:rPr>
              <w:t>f Management (</w:t>
            </w:r>
            <w:r>
              <w:rPr>
                <w:rFonts w:ascii="Times New Roman" w:hAnsi="Times New Roman"/>
                <w:noProof/>
                <w:szCs w:val="24"/>
              </w:rPr>
              <w:t>SMS</w:t>
            </w:r>
            <w:r w:rsidRPr="009B63A5">
              <w:rPr>
                <w:rFonts w:ascii="Times New Roman" w:hAnsi="Times New Roman"/>
                <w:noProof/>
                <w:szCs w:val="24"/>
              </w:rPr>
              <w:t>) Academic Conference.</w:t>
            </w:r>
          </w:p>
        </w:tc>
        <w:tc>
          <w:tcPr>
            <w:tcW w:w="324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652FA2">
            <w:pPr>
              <w:pStyle w:val="BodyText"/>
              <w:keepNext/>
              <w:spacing w:before="40" w:after="20"/>
              <w:rPr>
                <w:rFonts w:ascii="Times New Roman" w:hAnsi="Times New Roman"/>
                <w:noProof/>
                <w:szCs w:val="24"/>
              </w:rPr>
            </w:pPr>
            <w:r w:rsidRPr="009B63A5">
              <w:rPr>
                <w:rFonts w:ascii="Times New Roman" w:hAnsi="Times New Roman"/>
                <w:noProof/>
                <w:szCs w:val="24"/>
              </w:rPr>
              <w:t>May 2017 –March 2018</w:t>
            </w:r>
          </w:p>
        </w:tc>
      </w:tr>
      <w:tr w:rsidR="00FC02AA" w:rsidRPr="009B63A5" w:rsidTr="00D57612">
        <w:tblPrEx>
          <w:tblCellMar>
            <w:top w:w="0" w:type="dxa"/>
            <w:bottom w:w="0" w:type="dxa"/>
          </w:tblCellMar>
        </w:tblPrEx>
        <w:trPr>
          <w:trHeight w:val="945"/>
        </w:trPr>
        <w:tc>
          <w:tcPr>
            <w:tcW w:w="655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325292">
            <w:pPr>
              <w:pStyle w:val="BodyText"/>
              <w:keepNext/>
              <w:numPr>
                <w:ilvl w:val="0"/>
                <w:numId w:val="8"/>
              </w:numPr>
              <w:spacing w:before="40" w:after="20"/>
              <w:rPr>
                <w:rFonts w:ascii="Times New Roman" w:hAnsi="Times New Roman"/>
                <w:noProof/>
                <w:szCs w:val="24"/>
              </w:rPr>
            </w:pPr>
            <w:r w:rsidRPr="009B63A5">
              <w:rPr>
                <w:rFonts w:ascii="Times New Roman" w:hAnsi="Times New Roman"/>
                <w:noProof/>
                <w:szCs w:val="24"/>
              </w:rPr>
              <w:t>Secretary, Academic Board Committee on Procurement and Use of Turn It In Software</w:t>
            </w:r>
          </w:p>
        </w:tc>
        <w:tc>
          <w:tcPr>
            <w:tcW w:w="324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652FA2">
            <w:pPr>
              <w:pStyle w:val="BodyText"/>
              <w:keepNext/>
              <w:spacing w:before="40" w:after="20"/>
              <w:rPr>
                <w:rFonts w:ascii="Times New Roman" w:hAnsi="Times New Roman"/>
                <w:noProof/>
                <w:szCs w:val="24"/>
              </w:rPr>
            </w:pPr>
            <w:r w:rsidRPr="009B63A5">
              <w:rPr>
                <w:rFonts w:ascii="Times New Roman" w:hAnsi="Times New Roman"/>
                <w:noProof/>
                <w:szCs w:val="24"/>
              </w:rPr>
              <w:t>June –August, 2018</w:t>
            </w:r>
          </w:p>
        </w:tc>
      </w:tr>
      <w:tr w:rsidR="00FC02AA" w:rsidRPr="009B63A5" w:rsidTr="00652FA2">
        <w:tblPrEx>
          <w:tblCellMar>
            <w:top w:w="0" w:type="dxa"/>
            <w:bottom w:w="0" w:type="dxa"/>
          </w:tblCellMar>
        </w:tblPrEx>
        <w:trPr>
          <w:trHeight w:val="171"/>
        </w:trPr>
        <w:tc>
          <w:tcPr>
            <w:tcW w:w="655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05205E" w:rsidP="00325292">
            <w:pPr>
              <w:pStyle w:val="BodyText"/>
              <w:keepNext/>
              <w:numPr>
                <w:ilvl w:val="0"/>
                <w:numId w:val="8"/>
              </w:numPr>
              <w:spacing w:before="40" w:after="20"/>
              <w:rPr>
                <w:rFonts w:ascii="Times New Roman" w:hAnsi="Times New Roman"/>
                <w:noProof/>
                <w:szCs w:val="24"/>
              </w:rPr>
            </w:pPr>
            <w:r>
              <w:rPr>
                <w:rFonts w:ascii="Times New Roman" w:hAnsi="Times New Roman"/>
                <w:noProof/>
                <w:szCs w:val="24"/>
              </w:rPr>
              <w:t>Chairman Time Table Committee o</w:t>
            </w:r>
            <w:r w:rsidR="00FC02AA" w:rsidRPr="009B63A5">
              <w:rPr>
                <w:rFonts w:ascii="Times New Roman" w:hAnsi="Times New Roman"/>
                <w:noProof/>
                <w:szCs w:val="24"/>
              </w:rPr>
              <w:t>f Academic Board</w:t>
            </w:r>
          </w:p>
        </w:tc>
        <w:tc>
          <w:tcPr>
            <w:tcW w:w="324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652FA2">
            <w:pPr>
              <w:pStyle w:val="BodyText"/>
              <w:keepNext/>
              <w:spacing w:before="40" w:after="20"/>
              <w:rPr>
                <w:rFonts w:ascii="Times New Roman" w:hAnsi="Times New Roman"/>
                <w:noProof/>
                <w:szCs w:val="24"/>
              </w:rPr>
            </w:pPr>
            <w:r w:rsidRPr="009B63A5">
              <w:rPr>
                <w:rFonts w:ascii="Times New Roman" w:hAnsi="Times New Roman"/>
                <w:noProof/>
                <w:szCs w:val="24"/>
              </w:rPr>
              <w:t>9 January, 2015 Till Date</w:t>
            </w:r>
          </w:p>
          <w:p w:rsidR="00FC02AA" w:rsidRPr="009B63A5" w:rsidRDefault="00FC02AA" w:rsidP="00652FA2">
            <w:pPr>
              <w:pStyle w:val="BodyText"/>
              <w:keepNext/>
              <w:spacing w:before="40" w:after="20"/>
              <w:rPr>
                <w:rFonts w:ascii="Times New Roman" w:hAnsi="Times New Roman"/>
                <w:noProof/>
                <w:szCs w:val="24"/>
              </w:rPr>
            </w:pPr>
          </w:p>
        </w:tc>
      </w:tr>
    </w:tbl>
    <w:p w:rsidR="00FC02AA" w:rsidRDefault="00FC02AA" w:rsidP="00FC02AA">
      <w:pPr>
        <w:pStyle w:val="BodyText"/>
        <w:rPr>
          <w:rFonts w:ascii="Times New Roman" w:hAnsi="Times New Roman"/>
          <w:b/>
          <w:color w:val="000000"/>
          <w:szCs w:val="24"/>
        </w:rPr>
      </w:pPr>
    </w:p>
    <w:p w:rsidR="00FC02AA" w:rsidRDefault="00FC02AA" w:rsidP="006242C4">
      <w:pPr>
        <w:pStyle w:val="ListParagraph"/>
        <w:rPr>
          <w:b/>
          <w:color w:val="000000"/>
        </w:rPr>
      </w:pPr>
    </w:p>
    <w:p w:rsidR="00FC02AA" w:rsidRDefault="00FC02AA" w:rsidP="00325292">
      <w:pPr>
        <w:pStyle w:val="BodyText"/>
        <w:numPr>
          <w:ilvl w:val="0"/>
          <w:numId w:val="36"/>
        </w:numPr>
        <w:rPr>
          <w:rFonts w:ascii="Times New Roman" w:hAnsi="Times New Roman"/>
          <w:b/>
          <w:color w:val="000000"/>
          <w:szCs w:val="24"/>
        </w:rPr>
      </w:pPr>
      <w:r>
        <w:rPr>
          <w:rFonts w:ascii="Times New Roman" w:hAnsi="Times New Roman"/>
          <w:b/>
          <w:color w:val="000000"/>
          <w:szCs w:val="24"/>
        </w:rPr>
        <w:lastRenderedPageBreak/>
        <w:t>Polytechnic Management Committee Memberships</w:t>
      </w:r>
    </w:p>
    <w:tbl>
      <w:tblPr>
        <w:tblW w:w="979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6550"/>
        <w:gridCol w:w="3240"/>
      </w:tblGrid>
      <w:tr w:rsidR="00FC02AA" w:rsidRPr="009B63A5" w:rsidTr="00652FA2">
        <w:tblPrEx>
          <w:tblCellMar>
            <w:top w:w="0" w:type="dxa"/>
            <w:bottom w:w="0" w:type="dxa"/>
          </w:tblCellMar>
        </w:tblPrEx>
        <w:trPr>
          <w:trHeight w:val="416"/>
        </w:trPr>
        <w:tc>
          <w:tcPr>
            <w:tcW w:w="655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325292">
            <w:pPr>
              <w:pStyle w:val="BodyText"/>
              <w:keepNext/>
              <w:numPr>
                <w:ilvl w:val="0"/>
                <w:numId w:val="10"/>
              </w:numPr>
              <w:spacing w:before="120" w:after="20"/>
              <w:rPr>
                <w:rFonts w:ascii="Times New Roman" w:hAnsi="Times New Roman"/>
                <w:noProof/>
                <w:szCs w:val="24"/>
              </w:rPr>
            </w:pPr>
            <w:r w:rsidRPr="009B63A5">
              <w:rPr>
                <w:rFonts w:ascii="Times New Roman" w:hAnsi="Times New Roman"/>
                <w:noProof/>
                <w:szCs w:val="24"/>
              </w:rPr>
              <w:t xml:space="preserve">Member, </w:t>
            </w:r>
            <w:r>
              <w:rPr>
                <w:rFonts w:ascii="Times New Roman" w:hAnsi="Times New Roman"/>
                <w:noProof/>
                <w:szCs w:val="24"/>
              </w:rPr>
              <w:t>Polytechmnic Management</w:t>
            </w:r>
            <w:r w:rsidRPr="009B63A5">
              <w:rPr>
                <w:rFonts w:ascii="Times New Roman" w:hAnsi="Times New Roman"/>
                <w:noProof/>
                <w:szCs w:val="24"/>
              </w:rPr>
              <w:t xml:space="preserve"> Committee</w:t>
            </w:r>
            <w:r>
              <w:rPr>
                <w:rFonts w:ascii="Times New Roman" w:hAnsi="Times New Roman"/>
                <w:noProof/>
                <w:szCs w:val="24"/>
              </w:rPr>
              <w:t xml:space="preserve"> on Collaboration with the Federal Mortgage Bank to finance construction of 5000 capacity Students’ Hostel Project</w:t>
            </w:r>
          </w:p>
        </w:tc>
        <w:tc>
          <w:tcPr>
            <w:tcW w:w="324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652FA2">
            <w:pPr>
              <w:pStyle w:val="BodyText"/>
              <w:keepNext/>
              <w:spacing w:before="120" w:after="20"/>
              <w:rPr>
                <w:rFonts w:ascii="Times New Roman" w:hAnsi="Times New Roman"/>
                <w:noProof/>
                <w:szCs w:val="24"/>
              </w:rPr>
            </w:pPr>
            <w:r>
              <w:rPr>
                <w:rFonts w:ascii="Times New Roman" w:hAnsi="Times New Roman"/>
                <w:noProof/>
                <w:szCs w:val="24"/>
              </w:rPr>
              <w:t>11 September 2019</w:t>
            </w:r>
            <w:r w:rsidRPr="009B63A5">
              <w:rPr>
                <w:rFonts w:ascii="Times New Roman" w:hAnsi="Times New Roman"/>
                <w:noProof/>
                <w:szCs w:val="24"/>
              </w:rPr>
              <w:t xml:space="preserve"> Till Date</w:t>
            </w:r>
          </w:p>
        </w:tc>
      </w:tr>
      <w:tr w:rsidR="00FC02AA" w:rsidTr="00652FA2">
        <w:tblPrEx>
          <w:tblCellMar>
            <w:top w:w="0" w:type="dxa"/>
            <w:bottom w:w="0" w:type="dxa"/>
          </w:tblCellMar>
        </w:tblPrEx>
        <w:trPr>
          <w:trHeight w:val="416"/>
        </w:trPr>
        <w:tc>
          <w:tcPr>
            <w:tcW w:w="655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325292">
            <w:pPr>
              <w:pStyle w:val="BodyText"/>
              <w:keepNext/>
              <w:numPr>
                <w:ilvl w:val="0"/>
                <w:numId w:val="10"/>
              </w:numPr>
              <w:spacing w:before="120" w:after="20"/>
              <w:rPr>
                <w:rFonts w:ascii="Times New Roman" w:hAnsi="Times New Roman"/>
                <w:noProof/>
                <w:szCs w:val="24"/>
              </w:rPr>
            </w:pPr>
            <w:r>
              <w:rPr>
                <w:rFonts w:ascii="Times New Roman" w:hAnsi="Times New Roman"/>
                <w:noProof/>
                <w:szCs w:val="24"/>
              </w:rPr>
              <w:t>Member, Polytechnic Management Committee on Introduction of alternative Power by Venturi Solution</w:t>
            </w:r>
          </w:p>
        </w:tc>
        <w:tc>
          <w:tcPr>
            <w:tcW w:w="3240" w:type="dxa"/>
            <w:tcBorders>
              <w:top w:val="single" w:sz="18" w:space="0" w:color="FFFFFF"/>
              <w:left w:val="single" w:sz="18" w:space="0" w:color="FFFFFF"/>
              <w:bottom w:val="single" w:sz="18" w:space="0" w:color="FFFFFF"/>
              <w:right w:val="single" w:sz="18" w:space="0" w:color="FFFFFF"/>
            </w:tcBorders>
            <w:shd w:val="clear" w:color="auto" w:fill="E0E0E0"/>
          </w:tcPr>
          <w:p w:rsidR="00FC02AA" w:rsidRDefault="00FC02AA" w:rsidP="00652FA2">
            <w:pPr>
              <w:pStyle w:val="BodyText"/>
              <w:keepNext/>
              <w:spacing w:before="120" w:after="20"/>
              <w:rPr>
                <w:rFonts w:ascii="Times New Roman" w:hAnsi="Times New Roman"/>
                <w:noProof/>
                <w:szCs w:val="24"/>
              </w:rPr>
            </w:pPr>
            <w:r>
              <w:rPr>
                <w:rFonts w:ascii="Times New Roman" w:hAnsi="Times New Roman"/>
                <w:noProof/>
                <w:szCs w:val="24"/>
              </w:rPr>
              <w:t>11 September 2019</w:t>
            </w:r>
            <w:r w:rsidRPr="009B63A5">
              <w:rPr>
                <w:rFonts w:ascii="Times New Roman" w:hAnsi="Times New Roman"/>
                <w:noProof/>
                <w:szCs w:val="24"/>
              </w:rPr>
              <w:t xml:space="preserve"> Till Date</w:t>
            </w:r>
          </w:p>
        </w:tc>
      </w:tr>
      <w:tr w:rsidR="00FC02AA" w:rsidRPr="009B63A5" w:rsidTr="00652FA2">
        <w:tblPrEx>
          <w:tblCellMar>
            <w:top w:w="0" w:type="dxa"/>
            <w:bottom w:w="0" w:type="dxa"/>
          </w:tblCellMar>
        </w:tblPrEx>
        <w:trPr>
          <w:trHeight w:val="416"/>
        </w:trPr>
        <w:tc>
          <w:tcPr>
            <w:tcW w:w="655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325292">
            <w:pPr>
              <w:pStyle w:val="BodyText"/>
              <w:keepNext/>
              <w:numPr>
                <w:ilvl w:val="0"/>
                <w:numId w:val="10"/>
              </w:numPr>
              <w:spacing w:before="120" w:after="20"/>
              <w:rPr>
                <w:rFonts w:ascii="Times New Roman" w:hAnsi="Times New Roman"/>
                <w:noProof/>
                <w:szCs w:val="24"/>
              </w:rPr>
            </w:pPr>
            <w:r w:rsidRPr="009B63A5">
              <w:rPr>
                <w:rFonts w:ascii="Times New Roman" w:hAnsi="Times New Roman"/>
                <w:noProof/>
                <w:szCs w:val="24"/>
              </w:rPr>
              <w:t>Member, Polytechnic Management Committee (PMC)</w:t>
            </w:r>
          </w:p>
        </w:tc>
        <w:tc>
          <w:tcPr>
            <w:tcW w:w="324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652FA2">
            <w:pPr>
              <w:pStyle w:val="BodyText"/>
              <w:keepNext/>
              <w:spacing w:before="120" w:after="20"/>
              <w:rPr>
                <w:rFonts w:ascii="Times New Roman" w:hAnsi="Times New Roman"/>
                <w:noProof/>
                <w:szCs w:val="24"/>
              </w:rPr>
            </w:pPr>
            <w:r w:rsidRPr="009B63A5">
              <w:rPr>
                <w:rFonts w:ascii="Times New Roman" w:hAnsi="Times New Roman"/>
                <w:noProof/>
                <w:szCs w:val="24"/>
              </w:rPr>
              <w:t>July, 2019 Till Date</w:t>
            </w:r>
          </w:p>
        </w:tc>
      </w:tr>
      <w:tr w:rsidR="00FC02AA" w:rsidRPr="009B63A5" w:rsidTr="00652FA2">
        <w:tblPrEx>
          <w:tblCellMar>
            <w:top w:w="0" w:type="dxa"/>
            <w:bottom w:w="0" w:type="dxa"/>
          </w:tblCellMar>
        </w:tblPrEx>
        <w:trPr>
          <w:trHeight w:val="416"/>
        </w:trPr>
        <w:tc>
          <w:tcPr>
            <w:tcW w:w="655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325292">
            <w:pPr>
              <w:pStyle w:val="BodyText"/>
              <w:keepNext/>
              <w:numPr>
                <w:ilvl w:val="0"/>
                <w:numId w:val="11"/>
              </w:numPr>
              <w:spacing w:before="120" w:after="20"/>
              <w:rPr>
                <w:rFonts w:ascii="Times New Roman" w:hAnsi="Times New Roman"/>
                <w:noProof/>
                <w:szCs w:val="24"/>
              </w:rPr>
            </w:pPr>
            <w:r w:rsidRPr="009B63A5">
              <w:rPr>
                <w:rFonts w:ascii="Times New Roman" w:hAnsi="Times New Roman"/>
                <w:noProof/>
                <w:szCs w:val="24"/>
              </w:rPr>
              <w:t xml:space="preserve">Member, </w:t>
            </w:r>
            <w:r>
              <w:rPr>
                <w:rFonts w:ascii="Times New Roman" w:hAnsi="Times New Roman"/>
                <w:noProof/>
                <w:szCs w:val="24"/>
              </w:rPr>
              <w:t>Management Committee</w:t>
            </w:r>
            <w:r w:rsidRPr="009B63A5">
              <w:rPr>
                <w:rFonts w:ascii="Times New Roman" w:hAnsi="Times New Roman"/>
                <w:noProof/>
                <w:szCs w:val="24"/>
              </w:rPr>
              <w:t xml:space="preserve"> and Credit Committee Ilaro Poly Micro Finance Bank</w:t>
            </w:r>
          </w:p>
        </w:tc>
        <w:tc>
          <w:tcPr>
            <w:tcW w:w="324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652FA2">
            <w:pPr>
              <w:pStyle w:val="BodyText"/>
              <w:keepNext/>
              <w:spacing w:before="120" w:after="20"/>
              <w:rPr>
                <w:rFonts w:ascii="Times New Roman" w:hAnsi="Times New Roman"/>
                <w:noProof/>
                <w:szCs w:val="24"/>
              </w:rPr>
            </w:pPr>
            <w:r w:rsidRPr="009B63A5">
              <w:rPr>
                <w:rFonts w:ascii="Times New Roman" w:hAnsi="Times New Roman"/>
                <w:noProof/>
                <w:szCs w:val="24"/>
              </w:rPr>
              <w:t>26, April 2019</w:t>
            </w:r>
          </w:p>
        </w:tc>
      </w:tr>
      <w:tr w:rsidR="00FC02AA" w:rsidRPr="009B63A5" w:rsidTr="00652FA2">
        <w:tblPrEx>
          <w:tblCellMar>
            <w:top w:w="0" w:type="dxa"/>
            <w:bottom w:w="0" w:type="dxa"/>
          </w:tblCellMar>
        </w:tblPrEx>
        <w:trPr>
          <w:trHeight w:val="416"/>
        </w:trPr>
        <w:tc>
          <w:tcPr>
            <w:tcW w:w="655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325292">
            <w:pPr>
              <w:pStyle w:val="BodyText"/>
              <w:keepNext/>
              <w:numPr>
                <w:ilvl w:val="0"/>
                <w:numId w:val="11"/>
              </w:numPr>
              <w:spacing w:before="120" w:after="20"/>
              <w:rPr>
                <w:rFonts w:ascii="Times New Roman" w:hAnsi="Times New Roman"/>
                <w:noProof/>
                <w:szCs w:val="24"/>
              </w:rPr>
            </w:pPr>
            <w:r w:rsidRPr="009B63A5">
              <w:rPr>
                <w:rFonts w:ascii="Times New Roman" w:hAnsi="Times New Roman"/>
                <w:noProof/>
                <w:szCs w:val="24"/>
              </w:rPr>
              <w:t>Member, Investment and Credit Committee Ilaro Poly Micro Finance Bank</w:t>
            </w:r>
          </w:p>
        </w:tc>
        <w:tc>
          <w:tcPr>
            <w:tcW w:w="324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652FA2">
            <w:pPr>
              <w:pStyle w:val="BodyText"/>
              <w:keepNext/>
              <w:spacing w:before="120" w:after="20"/>
              <w:rPr>
                <w:rFonts w:ascii="Times New Roman" w:hAnsi="Times New Roman"/>
                <w:noProof/>
                <w:szCs w:val="24"/>
              </w:rPr>
            </w:pPr>
            <w:r w:rsidRPr="009B63A5">
              <w:rPr>
                <w:rFonts w:ascii="Times New Roman" w:hAnsi="Times New Roman"/>
                <w:noProof/>
                <w:szCs w:val="24"/>
              </w:rPr>
              <w:t>26, April 2019</w:t>
            </w:r>
          </w:p>
        </w:tc>
      </w:tr>
      <w:tr w:rsidR="00FC02AA" w:rsidRPr="009B63A5" w:rsidTr="00652FA2">
        <w:tblPrEx>
          <w:tblCellMar>
            <w:top w:w="0" w:type="dxa"/>
            <w:bottom w:w="0" w:type="dxa"/>
          </w:tblCellMar>
        </w:tblPrEx>
        <w:trPr>
          <w:trHeight w:val="416"/>
        </w:trPr>
        <w:tc>
          <w:tcPr>
            <w:tcW w:w="655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325292">
            <w:pPr>
              <w:pStyle w:val="BodyText"/>
              <w:keepNext/>
              <w:numPr>
                <w:ilvl w:val="0"/>
                <w:numId w:val="11"/>
              </w:numPr>
              <w:spacing w:before="120" w:after="20"/>
              <w:rPr>
                <w:rFonts w:ascii="Times New Roman" w:hAnsi="Times New Roman"/>
                <w:noProof/>
                <w:szCs w:val="24"/>
              </w:rPr>
            </w:pPr>
            <w:r w:rsidRPr="009B63A5">
              <w:rPr>
                <w:rFonts w:ascii="Times New Roman" w:hAnsi="Times New Roman"/>
                <w:noProof/>
                <w:szCs w:val="24"/>
              </w:rPr>
              <w:t>Member,  FPI Appraisal Committee</w:t>
            </w:r>
          </w:p>
        </w:tc>
        <w:tc>
          <w:tcPr>
            <w:tcW w:w="324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652FA2">
            <w:pPr>
              <w:pStyle w:val="BodyText"/>
              <w:keepNext/>
              <w:spacing w:before="120" w:after="20"/>
              <w:rPr>
                <w:rFonts w:ascii="Times New Roman" w:hAnsi="Times New Roman"/>
                <w:noProof/>
                <w:szCs w:val="24"/>
              </w:rPr>
            </w:pPr>
            <w:r w:rsidRPr="009B63A5">
              <w:rPr>
                <w:rFonts w:ascii="Times New Roman" w:hAnsi="Times New Roman"/>
                <w:noProof/>
                <w:szCs w:val="24"/>
              </w:rPr>
              <w:t>2 January 2018  Till Date</w:t>
            </w:r>
          </w:p>
        </w:tc>
      </w:tr>
      <w:tr w:rsidR="00FC02AA" w:rsidRPr="009B63A5" w:rsidTr="00652FA2">
        <w:tblPrEx>
          <w:tblCellMar>
            <w:top w:w="0" w:type="dxa"/>
            <w:bottom w:w="0" w:type="dxa"/>
          </w:tblCellMar>
        </w:tblPrEx>
        <w:trPr>
          <w:trHeight w:val="416"/>
        </w:trPr>
        <w:tc>
          <w:tcPr>
            <w:tcW w:w="655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325292">
            <w:pPr>
              <w:pStyle w:val="BodyText"/>
              <w:keepNext/>
              <w:numPr>
                <w:ilvl w:val="0"/>
                <w:numId w:val="11"/>
              </w:numPr>
              <w:spacing w:before="120" w:after="20"/>
              <w:rPr>
                <w:rFonts w:ascii="Times New Roman" w:hAnsi="Times New Roman"/>
                <w:noProof/>
                <w:szCs w:val="24"/>
              </w:rPr>
            </w:pPr>
            <w:r w:rsidRPr="009B63A5">
              <w:rPr>
                <w:rFonts w:ascii="Times New Roman" w:hAnsi="Times New Roman"/>
                <w:noProof/>
                <w:szCs w:val="24"/>
              </w:rPr>
              <w:t>Member, FPI Admission Committee</w:t>
            </w:r>
          </w:p>
        </w:tc>
        <w:tc>
          <w:tcPr>
            <w:tcW w:w="324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652FA2">
            <w:pPr>
              <w:pStyle w:val="BodyText"/>
              <w:keepNext/>
              <w:spacing w:before="120" w:after="20"/>
              <w:rPr>
                <w:rFonts w:ascii="Times New Roman" w:hAnsi="Times New Roman"/>
                <w:noProof/>
                <w:szCs w:val="24"/>
              </w:rPr>
            </w:pPr>
            <w:r w:rsidRPr="009B63A5">
              <w:rPr>
                <w:rFonts w:ascii="Times New Roman" w:hAnsi="Times New Roman"/>
                <w:noProof/>
                <w:szCs w:val="24"/>
              </w:rPr>
              <w:t>2 January, 2018</w:t>
            </w:r>
          </w:p>
        </w:tc>
      </w:tr>
    </w:tbl>
    <w:p w:rsidR="00FC02AA" w:rsidRPr="00FC02AA" w:rsidRDefault="00FC02AA" w:rsidP="00FC02AA">
      <w:pPr>
        <w:pStyle w:val="BodyText"/>
        <w:rPr>
          <w:rFonts w:ascii="Times New Roman" w:hAnsi="Times New Roman"/>
          <w:b/>
          <w:color w:val="000000"/>
          <w:szCs w:val="24"/>
        </w:rPr>
      </w:pPr>
    </w:p>
    <w:p w:rsidR="00FC02AA" w:rsidRDefault="00FC02AA" w:rsidP="00325292">
      <w:pPr>
        <w:pStyle w:val="BodyText"/>
        <w:numPr>
          <w:ilvl w:val="0"/>
          <w:numId w:val="36"/>
        </w:numPr>
        <w:rPr>
          <w:rFonts w:ascii="Times New Roman" w:hAnsi="Times New Roman"/>
          <w:b/>
          <w:color w:val="000000"/>
          <w:szCs w:val="24"/>
        </w:rPr>
      </w:pPr>
      <w:r>
        <w:rPr>
          <w:rFonts w:ascii="Times New Roman" w:hAnsi="Times New Roman"/>
          <w:b/>
          <w:color w:val="000000"/>
          <w:spacing w:val="0"/>
          <w:szCs w:val="24"/>
        </w:rPr>
        <w:t xml:space="preserve">Other Management </w:t>
      </w:r>
      <w:r w:rsidRPr="009B63A5">
        <w:rPr>
          <w:rFonts w:ascii="Times New Roman" w:hAnsi="Times New Roman"/>
          <w:b/>
          <w:color w:val="000000"/>
          <w:spacing w:val="0"/>
          <w:szCs w:val="24"/>
        </w:rPr>
        <w:t>Committee Memberships over the years:</w:t>
      </w:r>
    </w:p>
    <w:tbl>
      <w:tblPr>
        <w:tblW w:w="979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6550"/>
        <w:gridCol w:w="3240"/>
      </w:tblGrid>
      <w:tr w:rsidR="00FC02AA" w:rsidRPr="009B63A5" w:rsidTr="00652FA2">
        <w:tblPrEx>
          <w:tblCellMar>
            <w:top w:w="0" w:type="dxa"/>
            <w:bottom w:w="0" w:type="dxa"/>
          </w:tblCellMar>
        </w:tblPrEx>
        <w:trPr>
          <w:trHeight w:val="171"/>
        </w:trPr>
        <w:tc>
          <w:tcPr>
            <w:tcW w:w="655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325292">
            <w:pPr>
              <w:pStyle w:val="BodyText"/>
              <w:keepNext/>
              <w:numPr>
                <w:ilvl w:val="0"/>
                <w:numId w:val="11"/>
              </w:numPr>
              <w:spacing w:before="120" w:after="20"/>
              <w:rPr>
                <w:rFonts w:ascii="Times New Roman" w:hAnsi="Times New Roman"/>
                <w:noProof/>
                <w:szCs w:val="24"/>
              </w:rPr>
            </w:pPr>
            <w:r w:rsidRPr="009B63A5">
              <w:rPr>
                <w:rFonts w:ascii="Times New Roman" w:hAnsi="Times New Roman"/>
                <w:noProof/>
                <w:szCs w:val="24"/>
              </w:rPr>
              <w:t>M</w:t>
            </w:r>
            <w:r w:rsidR="0005205E">
              <w:rPr>
                <w:rFonts w:ascii="Times New Roman" w:hAnsi="Times New Roman"/>
                <w:noProof/>
                <w:szCs w:val="24"/>
              </w:rPr>
              <w:t>ember, Dean’s Committee o</w:t>
            </w:r>
            <w:r w:rsidRPr="009B63A5">
              <w:rPr>
                <w:rFonts w:ascii="Times New Roman" w:hAnsi="Times New Roman"/>
                <w:noProof/>
                <w:szCs w:val="24"/>
              </w:rPr>
              <w:t xml:space="preserve">n Data Analyis </w:t>
            </w:r>
            <w:r w:rsidRPr="009B63A5">
              <w:rPr>
                <w:rFonts w:ascii="Times New Roman" w:hAnsi="Times New Roman"/>
                <w:noProof/>
                <w:szCs w:val="24"/>
              </w:rPr>
              <w:tab/>
              <w:t xml:space="preserve">Training </w:t>
            </w:r>
          </w:p>
        </w:tc>
        <w:tc>
          <w:tcPr>
            <w:tcW w:w="324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652FA2">
            <w:pPr>
              <w:pStyle w:val="BodyText"/>
              <w:keepNext/>
              <w:spacing w:before="120" w:after="20"/>
              <w:rPr>
                <w:rFonts w:ascii="Times New Roman" w:hAnsi="Times New Roman"/>
                <w:noProof/>
                <w:szCs w:val="24"/>
              </w:rPr>
            </w:pPr>
            <w:r w:rsidRPr="009B63A5">
              <w:rPr>
                <w:rFonts w:ascii="Times New Roman" w:hAnsi="Times New Roman"/>
                <w:noProof/>
                <w:szCs w:val="24"/>
              </w:rPr>
              <w:t>January 2018 To October 2018</w:t>
            </w:r>
          </w:p>
        </w:tc>
      </w:tr>
      <w:tr w:rsidR="00FC02AA" w:rsidRPr="009B63A5" w:rsidTr="00FD2C70">
        <w:tblPrEx>
          <w:tblCellMar>
            <w:top w:w="0" w:type="dxa"/>
            <w:bottom w:w="0" w:type="dxa"/>
          </w:tblCellMar>
        </w:tblPrEx>
        <w:trPr>
          <w:trHeight w:val="765"/>
        </w:trPr>
        <w:tc>
          <w:tcPr>
            <w:tcW w:w="655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325292">
            <w:pPr>
              <w:pStyle w:val="BodyText"/>
              <w:keepNext/>
              <w:numPr>
                <w:ilvl w:val="0"/>
                <w:numId w:val="11"/>
              </w:numPr>
              <w:spacing w:before="120" w:after="20"/>
              <w:rPr>
                <w:rFonts w:ascii="Times New Roman" w:hAnsi="Times New Roman"/>
                <w:noProof/>
                <w:szCs w:val="24"/>
              </w:rPr>
            </w:pPr>
            <w:r w:rsidRPr="009B63A5">
              <w:rPr>
                <w:rFonts w:ascii="Times New Roman" w:hAnsi="Times New Roman"/>
                <w:noProof/>
                <w:szCs w:val="24"/>
              </w:rPr>
              <w:t>Member Committe</w:t>
            </w:r>
            <w:r w:rsidR="0005205E">
              <w:rPr>
                <w:rFonts w:ascii="Times New Roman" w:hAnsi="Times New Roman"/>
                <w:noProof/>
                <w:szCs w:val="24"/>
              </w:rPr>
              <w:t>e o</w:t>
            </w:r>
            <w:r>
              <w:rPr>
                <w:rFonts w:ascii="Times New Roman" w:hAnsi="Times New Roman"/>
                <w:noProof/>
                <w:szCs w:val="24"/>
              </w:rPr>
              <w:t>n HND</w:t>
            </w:r>
            <w:r w:rsidRPr="009B63A5">
              <w:rPr>
                <w:rFonts w:ascii="Times New Roman" w:hAnsi="Times New Roman"/>
                <w:noProof/>
                <w:szCs w:val="24"/>
              </w:rPr>
              <w:t xml:space="preserve"> Part-Time</w:t>
            </w:r>
          </w:p>
        </w:tc>
        <w:tc>
          <w:tcPr>
            <w:tcW w:w="324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652FA2">
            <w:pPr>
              <w:pStyle w:val="BodyText"/>
              <w:keepNext/>
              <w:spacing w:before="120" w:after="20"/>
              <w:rPr>
                <w:rFonts w:ascii="Times New Roman" w:hAnsi="Times New Roman"/>
                <w:noProof/>
                <w:szCs w:val="24"/>
              </w:rPr>
            </w:pPr>
            <w:r w:rsidRPr="009B63A5">
              <w:rPr>
                <w:rFonts w:ascii="Times New Roman" w:hAnsi="Times New Roman"/>
                <w:noProof/>
                <w:szCs w:val="24"/>
              </w:rPr>
              <w:t>April 2018 To Date</w:t>
            </w:r>
          </w:p>
        </w:tc>
      </w:tr>
      <w:tr w:rsidR="00FC02AA" w:rsidRPr="009B63A5" w:rsidTr="00FD2C70">
        <w:tblPrEx>
          <w:tblCellMar>
            <w:top w:w="0" w:type="dxa"/>
            <w:bottom w:w="0" w:type="dxa"/>
          </w:tblCellMar>
        </w:tblPrEx>
        <w:trPr>
          <w:trHeight w:val="1125"/>
        </w:trPr>
        <w:tc>
          <w:tcPr>
            <w:tcW w:w="655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05205E" w:rsidP="00325292">
            <w:pPr>
              <w:pStyle w:val="BodyText"/>
              <w:keepNext/>
              <w:numPr>
                <w:ilvl w:val="0"/>
                <w:numId w:val="11"/>
              </w:numPr>
              <w:spacing w:before="120" w:after="20"/>
              <w:rPr>
                <w:rFonts w:ascii="Times New Roman" w:hAnsi="Times New Roman"/>
                <w:noProof/>
                <w:szCs w:val="24"/>
              </w:rPr>
            </w:pPr>
            <w:r>
              <w:rPr>
                <w:rFonts w:ascii="Times New Roman" w:hAnsi="Times New Roman"/>
                <w:noProof/>
                <w:szCs w:val="24"/>
              </w:rPr>
              <w:t>Member Committee o</w:t>
            </w:r>
            <w:r w:rsidR="00FC02AA" w:rsidRPr="009B63A5">
              <w:rPr>
                <w:rFonts w:ascii="Times New Roman" w:hAnsi="Times New Roman"/>
                <w:noProof/>
                <w:szCs w:val="24"/>
              </w:rPr>
              <w:t xml:space="preserve">f Dean On Appropriate </w:t>
            </w:r>
            <w:r w:rsidR="00FC02AA" w:rsidRPr="009B63A5">
              <w:rPr>
                <w:rFonts w:ascii="Times New Roman" w:hAnsi="Times New Roman"/>
                <w:noProof/>
                <w:szCs w:val="24"/>
              </w:rPr>
              <w:tab/>
              <w:t xml:space="preserve">Names For Department  Mathematics </w:t>
            </w:r>
          </w:p>
        </w:tc>
        <w:tc>
          <w:tcPr>
            <w:tcW w:w="324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652FA2">
            <w:pPr>
              <w:pStyle w:val="BodyText"/>
              <w:keepNext/>
              <w:spacing w:before="120" w:after="20"/>
              <w:rPr>
                <w:rFonts w:ascii="Times New Roman" w:hAnsi="Times New Roman"/>
                <w:noProof/>
                <w:szCs w:val="24"/>
              </w:rPr>
            </w:pPr>
            <w:r w:rsidRPr="009B63A5">
              <w:rPr>
                <w:rFonts w:ascii="Times New Roman" w:hAnsi="Times New Roman"/>
                <w:noProof/>
                <w:szCs w:val="24"/>
              </w:rPr>
              <w:t>October, 2018</w:t>
            </w:r>
          </w:p>
        </w:tc>
      </w:tr>
      <w:tr w:rsidR="00FC02AA" w:rsidRPr="009B63A5" w:rsidTr="00FD2C70">
        <w:tblPrEx>
          <w:tblCellMar>
            <w:top w:w="0" w:type="dxa"/>
            <w:bottom w:w="0" w:type="dxa"/>
          </w:tblCellMar>
        </w:tblPrEx>
        <w:trPr>
          <w:trHeight w:val="828"/>
        </w:trPr>
        <w:tc>
          <w:tcPr>
            <w:tcW w:w="655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325292">
            <w:pPr>
              <w:pStyle w:val="BodyText"/>
              <w:keepNext/>
              <w:numPr>
                <w:ilvl w:val="0"/>
                <w:numId w:val="11"/>
              </w:numPr>
              <w:spacing w:before="120" w:after="20"/>
              <w:rPr>
                <w:rFonts w:ascii="Times New Roman" w:hAnsi="Times New Roman"/>
                <w:noProof/>
                <w:szCs w:val="24"/>
              </w:rPr>
            </w:pPr>
            <w:r w:rsidRPr="009B63A5">
              <w:rPr>
                <w:rFonts w:ascii="Times New Roman" w:hAnsi="Times New Roman"/>
                <w:noProof/>
                <w:szCs w:val="24"/>
              </w:rPr>
              <w:t>Member, FPI  Library Upgrade Committee</w:t>
            </w:r>
          </w:p>
        </w:tc>
        <w:tc>
          <w:tcPr>
            <w:tcW w:w="324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652FA2">
            <w:pPr>
              <w:pStyle w:val="BodyText"/>
              <w:keepNext/>
              <w:spacing w:before="120" w:after="20"/>
              <w:rPr>
                <w:rFonts w:ascii="Times New Roman" w:hAnsi="Times New Roman"/>
                <w:noProof/>
                <w:szCs w:val="24"/>
              </w:rPr>
            </w:pPr>
            <w:r w:rsidRPr="009B63A5">
              <w:rPr>
                <w:rFonts w:ascii="Times New Roman" w:hAnsi="Times New Roman"/>
                <w:noProof/>
                <w:szCs w:val="24"/>
              </w:rPr>
              <w:t>March, 2017 Till Date</w:t>
            </w:r>
          </w:p>
        </w:tc>
      </w:tr>
      <w:tr w:rsidR="00FC02AA" w:rsidRPr="009B63A5" w:rsidTr="00FD2C70">
        <w:tblPrEx>
          <w:tblCellMar>
            <w:top w:w="0" w:type="dxa"/>
            <w:bottom w:w="0" w:type="dxa"/>
          </w:tblCellMar>
        </w:tblPrEx>
        <w:trPr>
          <w:trHeight w:val="1278"/>
        </w:trPr>
        <w:tc>
          <w:tcPr>
            <w:tcW w:w="655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325292">
            <w:pPr>
              <w:pStyle w:val="BodyText"/>
              <w:keepNext/>
              <w:numPr>
                <w:ilvl w:val="0"/>
                <w:numId w:val="11"/>
              </w:numPr>
              <w:spacing w:before="120" w:after="20"/>
              <w:rPr>
                <w:rFonts w:ascii="Times New Roman" w:hAnsi="Times New Roman"/>
                <w:noProof/>
                <w:szCs w:val="24"/>
              </w:rPr>
            </w:pPr>
            <w:r w:rsidRPr="009B63A5">
              <w:rPr>
                <w:rFonts w:ascii="Times New Roman" w:hAnsi="Times New Roman"/>
                <w:noProof/>
                <w:szCs w:val="24"/>
              </w:rPr>
              <w:t>Member, Academic Board’s Institutional International Conference</w:t>
            </w:r>
          </w:p>
        </w:tc>
        <w:tc>
          <w:tcPr>
            <w:tcW w:w="324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652FA2">
            <w:pPr>
              <w:pStyle w:val="BodyText"/>
              <w:keepNext/>
              <w:spacing w:before="120" w:after="20"/>
              <w:rPr>
                <w:rFonts w:ascii="Times New Roman" w:hAnsi="Times New Roman"/>
                <w:noProof/>
                <w:szCs w:val="24"/>
              </w:rPr>
            </w:pPr>
            <w:r w:rsidRPr="009B63A5">
              <w:rPr>
                <w:rFonts w:ascii="Times New Roman" w:hAnsi="Times New Roman"/>
                <w:noProof/>
                <w:szCs w:val="24"/>
              </w:rPr>
              <w:t>August, 2017 Till Date</w:t>
            </w:r>
          </w:p>
        </w:tc>
      </w:tr>
      <w:tr w:rsidR="00FC02AA" w:rsidRPr="009B63A5" w:rsidTr="00FD2C70">
        <w:tblPrEx>
          <w:tblCellMar>
            <w:top w:w="0" w:type="dxa"/>
            <w:bottom w:w="0" w:type="dxa"/>
          </w:tblCellMar>
        </w:tblPrEx>
        <w:trPr>
          <w:trHeight w:val="900"/>
        </w:trPr>
        <w:tc>
          <w:tcPr>
            <w:tcW w:w="655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325292">
            <w:pPr>
              <w:pStyle w:val="BodyText"/>
              <w:keepNext/>
              <w:numPr>
                <w:ilvl w:val="0"/>
                <w:numId w:val="11"/>
              </w:numPr>
              <w:spacing w:before="120" w:after="20"/>
              <w:rPr>
                <w:rFonts w:ascii="Times New Roman" w:hAnsi="Times New Roman"/>
                <w:noProof/>
                <w:szCs w:val="24"/>
              </w:rPr>
            </w:pPr>
            <w:r w:rsidRPr="009B63A5">
              <w:rPr>
                <w:rFonts w:ascii="Times New Roman" w:hAnsi="Times New Roman"/>
                <w:noProof/>
                <w:szCs w:val="24"/>
              </w:rPr>
              <w:t>Member, FPI Joham, Tetfund Journal</w:t>
            </w:r>
          </w:p>
        </w:tc>
        <w:tc>
          <w:tcPr>
            <w:tcW w:w="324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652FA2">
            <w:pPr>
              <w:pStyle w:val="BodyText"/>
              <w:keepNext/>
              <w:spacing w:before="120" w:after="20"/>
              <w:rPr>
                <w:rFonts w:ascii="Times New Roman" w:hAnsi="Times New Roman"/>
                <w:noProof/>
                <w:szCs w:val="24"/>
              </w:rPr>
            </w:pPr>
            <w:r w:rsidRPr="009B63A5">
              <w:rPr>
                <w:rFonts w:ascii="Times New Roman" w:hAnsi="Times New Roman"/>
                <w:noProof/>
                <w:szCs w:val="24"/>
              </w:rPr>
              <w:t>June, 2016 Till Date</w:t>
            </w:r>
          </w:p>
        </w:tc>
      </w:tr>
      <w:tr w:rsidR="00FC02AA" w:rsidRPr="009B63A5" w:rsidTr="00FD2C70">
        <w:tblPrEx>
          <w:tblCellMar>
            <w:top w:w="0" w:type="dxa"/>
            <w:bottom w:w="0" w:type="dxa"/>
          </w:tblCellMar>
        </w:tblPrEx>
        <w:trPr>
          <w:trHeight w:val="882"/>
        </w:trPr>
        <w:tc>
          <w:tcPr>
            <w:tcW w:w="655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325292">
            <w:pPr>
              <w:pStyle w:val="BodyText"/>
              <w:keepNext/>
              <w:numPr>
                <w:ilvl w:val="0"/>
                <w:numId w:val="11"/>
              </w:numPr>
              <w:spacing w:before="120" w:after="20"/>
              <w:rPr>
                <w:rFonts w:ascii="Times New Roman" w:hAnsi="Times New Roman"/>
                <w:noProof/>
                <w:szCs w:val="24"/>
              </w:rPr>
            </w:pPr>
            <w:r w:rsidRPr="009B63A5">
              <w:rPr>
                <w:rFonts w:ascii="Times New Roman" w:hAnsi="Times New Roman"/>
                <w:noProof/>
                <w:szCs w:val="24"/>
              </w:rPr>
              <w:t>Member, FPI Endowment Fund Committee</w:t>
            </w:r>
          </w:p>
        </w:tc>
        <w:tc>
          <w:tcPr>
            <w:tcW w:w="324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652FA2">
            <w:pPr>
              <w:pStyle w:val="BodyText"/>
              <w:keepNext/>
              <w:spacing w:before="120" w:after="20"/>
              <w:rPr>
                <w:rFonts w:ascii="Times New Roman" w:hAnsi="Times New Roman"/>
                <w:noProof/>
                <w:szCs w:val="24"/>
              </w:rPr>
            </w:pPr>
            <w:r w:rsidRPr="009B63A5">
              <w:rPr>
                <w:rFonts w:ascii="Times New Roman" w:hAnsi="Times New Roman"/>
                <w:noProof/>
                <w:szCs w:val="24"/>
              </w:rPr>
              <w:t>October 2016 Till Date</w:t>
            </w:r>
          </w:p>
        </w:tc>
      </w:tr>
      <w:tr w:rsidR="00FC02AA" w:rsidRPr="009B63A5" w:rsidTr="00FD2C70">
        <w:tblPrEx>
          <w:tblCellMar>
            <w:top w:w="0" w:type="dxa"/>
            <w:bottom w:w="0" w:type="dxa"/>
          </w:tblCellMar>
        </w:tblPrEx>
        <w:trPr>
          <w:trHeight w:val="873"/>
        </w:trPr>
        <w:tc>
          <w:tcPr>
            <w:tcW w:w="655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325292">
            <w:pPr>
              <w:pStyle w:val="BodyText"/>
              <w:keepNext/>
              <w:numPr>
                <w:ilvl w:val="0"/>
                <w:numId w:val="11"/>
              </w:numPr>
              <w:spacing w:before="120" w:after="20"/>
              <w:rPr>
                <w:rFonts w:ascii="Times New Roman" w:hAnsi="Times New Roman"/>
                <w:noProof/>
                <w:szCs w:val="24"/>
              </w:rPr>
            </w:pPr>
            <w:r w:rsidRPr="009B63A5">
              <w:rPr>
                <w:rFonts w:ascii="Times New Roman" w:hAnsi="Times New Roman"/>
                <w:noProof/>
                <w:szCs w:val="24"/>
              </w:rPr>
              <w:t>Member Weekend/Summer Prog.  Committee</w:t>
            </w:r>
          </w:p>
        </w:tc>
        <w:tc>
          <w:tcPr>
            <w:tcW w:w="324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652FA2">
            <w:pPr>
              <w:pStyle w:val="BodyText"/>
              <w:keepNext/>
              <w:spacing w:before="120" w:after="20"/>
              <w:rPr>
                <w:rFonts w:ascii="Times New Roman" w:hAnsi="Times New Roman"/>
                <w:noProof/>
                <w:szCs w:val="24"/>
              </w:rPr>
            </w:pPr>
            <w:r w:rsidRPr="009B63A5">
              <w:rPr>
                <w:rFonts w:ascii="Times New Roman" w:hAnsi="Times New Roman"/>
                <w:noProof/>
                <w:szCs w:val="24"/>
              </w:rPr>
              <w:t>October 2011 To July 2014</w:t>
            </w:r>
          </w:p>
        </w:tc>
      </w:tr>
      <w:tr w:rsidR="00FC02AA" w:rsidRPr="009B63A5" w:rsidTr="00151490">
        <w:tblPrEx>
          <w:tblCellMar>
            <w:top w:w="0" w:type="dxa"/>
            <w:bottom w:w="0" w:type="dxa"/>
          </w:tblCellMar>
        </w:tblPrEx>
        <w:trPr>
          <w:trHeight w:val="855"/>
        </w:trPr>
        <w:tc>
          <w:tcPr>
            <w:tcW w:w="655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325292">
            <w:pPr>
              <w:pStyle w:val="BodyText"/>
              <w:keepNext/>
              <w:numPr>
                <w:ilvl w:val="0"/>
                <w:numId w:val="11"/>
              </w:numPr>
              <w:spacing w:before="120" w:after="20"/>
              <w:rPr>
                <w:rFonts w:ascii="Times New Roman" w:hAnsi="Times New Roman"/>
                <w:noProof/>
                <w:szCs w:val="24"/>
              </w:rPr>
            </w:pPr>
            <w:r w:rsidRPr="009B63A5">
              <w:rPr>
                <w:rFonts w:ascii="Times New Roman" w:hAnsi="Times New Roman"/>
                <w:noProof/>
                <w:szCs w:val="24"/>
              </w:rPr>
              <w:t>Member Students’ Disciplinary Committee</w:t>
            </w:r>
          </w:p>
        </w:tc>
        <w:tc>
          <w:tcPr>
            <w:tcW w:w="324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652FA2">
            <w:pPr>
              <w:pStyle w:val="BodyText"/>
              <w:keepNext/>
              <w:spacing w:before="120" w:after="20"/>
              <w:rPr>
                <w:rFonts w:ascii="Times New Roman" w:hAnsi="Times New Roman"/>
                <w:noProof/>
                <w:szCs w:val="24"/>
              </w:rPr>
            </w:pPr>
            <w:r w:rsidRPr="009B63A5">
              <w:rPr>
                <w:rFonts w:ascii="Times New Roman" w:hAnsi="Times New Roman"/>
                <w:noProof/>
                <w:szCs w:val="24"/>
              </w:rPr>
              <w:t>October 2014 To 2017</w:t>
            </w:r>
          </w:p>
        </w:tc>
      </w:tr>
    </w:tbl>
    <w:p w:rsidR="00151490" w:rsidRDefault="00151490">
      <w:r>
        <w:br w:type="page"/>
      </w:r>
    </w:p>
    <w:tbl>
      <w:tblPr>
        <w:tblW w:w="979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6550"/>
        <w:gridCol w:w="3240"/>
      </w:tblGrid>
      <w:tr w:rsidR="00FC02AA" w:rsidRPr="009B63A5" w:rsidTr="00652FA2">
        <w:tblPrEx>
          <w:tblCellMar>
            <w:top w:w="0" w:type="dxa"/>
            <w:bottom w:w="0" w:type="dxa"/>
          </w:tblCellMar>
        </w:tblPrEx>
        <w:trPr>
          <w:trHeight w:val="171"/>
        </w:trPr>
        <w:tc>
          <w:tcPr>
            <w:tcW w:w="6550" w:type="dxa"/>
            <w:tcBorders>
              <w:top w:val="single" w:sz="18" w:space="0" w:color="FFFFFF"/>
              <w:left w:val="single" w:sz="18" w:space="0" w:color="FFFFFF"/>
              <w:bottom w:val="single" w:sz="18" w:space="0" w:color="FFFFFF"/>
              <w:right w:val="single" w:sz="18" w:space="0" w:color="FFFFFF"/>
            </w:tcBorders>
            <w:shd w:val="clear" w:color="auto" w:fill="E0E0E0"/>
          </w:tcPr>
          <w:p w:rsidR="00C53AAC" w:rsidRDefault="00C53AAC" w:rsidP="00325292">
            <w:pPr>
              <w:pStyle w:val="BodyText"/>
              <w:keepNext/>
              <w:numPr>
                <w:ilvl w:val="0"/>
                <w:numId w:val="11"/>
              </w:numPr>
              <w:spacing w:before="120" w:after="20"/>
              <w:rPr>
                <w:rFonts w:ascii="Times New Roman" w:hAnsi="Times New Roman"/>
                <w:noProof/>
                <w:szCs w:val="24"/>
              </w:rPr>
            </w:pPr>
            <w:r>
              <w:rPr>
                <w:rFonts w:ascii="Times New Roman" w:hAnsi="Times New Roman"/>
                <w:noProof/>
                <w:szCs w:val="24"/>
              </w:rPr>
              <w:br w:type="page"/>
              <w:t>Secretary</w:t>
            </w:r>
            <w:r w:rsidR="00FC02AA" w:rsidRPr="009B63A5">
              <w:rPr>
                <w:rFonts w:ascii="Times New Roman" w:hAnsi="Times New Roman"/>
                <w:noProof/>
                <w:szCs w:val="24"/>
              </w:rPr>
              <w:t xml:space="preserve"> CICS GTBank Loan Investigation Committee</w:t>
            </w:r>
          </w:p>
          <w:p w:rsidR="00FC02AA" w:rsidRPr="009B63A5" w:rsidRDefault="00FC02AA" w:rsidP="00C53AAC">
            <w:pPr>
              <w:pStyle w:val="BodyText"/>
              <w:keepNext/>
              <w:spacing w:before="120" w:after="20"/>
              <w:ind w:left="720"/>
              <w:rPr>
                <w:rFonts w:ascii="Times New Roman" w:hAnsi="Times New Roman"/>
                <w:noProof/>
                <w:szCs w:val="24"/>
              </w:rPr>
            </w:pPr>
            <w:r w:rsidRPr="009B63A5">
              <w:rPr>
                <w:rFonts w:ascii="Times New Roman" w:hAnsi="Times New Roman"/>
                <w:noProof/>
                <w:szCs w:val="24"/>
              </w:rPr>
              <w:t xml:space="preserve"> ( ASUP, SANIP &amp; NASU)</w:t>
            </w:r>
          </w:p>
        </w:tc>
        <w:tc>
          <w:tcPr>
            <w:tcW w:w="324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652FA2">
            <w:pPr>
              <w:pStyle w:val="BodyText"/>
              <w:keepNext/>
              <w:spacing w:before="120" w:after="20"/>
              <w:rPr>
                <w:rFonts w:ascii="Times New Roman" w:hAnsi="Times New Roman"/>
                <w:noProof/>
                <w:szCs w:val="24"/>
              </w:rPr>
            </w:pPr>
            <w:r w:rsidRPr="009B63A5">
              <w:rPr>
                <w:rFonts w:ascii="Times New Roman" w:hAnsi="Times New Roman"/>
                <w:noProof/>
                <w:szCs w:val="24"/>
              </w:rPr>
              <w:t>March 2011 Till  December 2013</w:t>
            </w:r>
          </w:p>
        </w:tc>
      </w:tr>
      <w:tr w:rsidR="00FC02AA" w:rsidRPr="009B63A5" w:rsidTr="00652FA2">
        <w:tblPrEx>
          <w:tblCellMar>
            <w:top w:w="0" w:type="dxa"/>
            <w:bottom w:w="0" w:type="dxa"/>
          </w:tblCellMar>
        </w:tblPrEx>
        <w:trPr>
          <w:trHeight w:val="171"/>
        </w:trPr>
        <w:tc>
          <w:tcPr>
            <w:tcW w:w="655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05205E" w:rsidP="00325292">
            <w:pPr>
              <w:pStyle w:val="BodyText"/>
              <w:keepNext/>
              <w:numPr>
                <w:ilvl w:val="0"/>
                <w:numId w:val="11"/>
              </w:numPr>
              <w:spacing w:before="120" w:after="20"/>
              <w:rPr>
                <w:rFonts w:ascii="Times New Roman" w:hAnsi="Times New Roman"/>
                <w:noProof/>
                <w:szCs w:val="24"/>
              </w:rPr>
            </w:pPr>
            <w:r>
              <w:rPr>
                <w:rFonts w:ascii="Times New Roman" w:hAnsi="Times New Roman"/>
                <w:noProof/>
                <w:szCs w:val="24"/>
              </w:rPr>
              <w:t xml:space="preserve">Member Committee </w:t>
            </w:r>
            <w:r>
              <w:rPr>
                <w:rFonts w:ascii="Times New Roman" w:hAnsi="Times New Roman"/>
                <w:noProof/>
                <w:szCs w:val="24"/>
                <w:lang w:val="yo-NG"/>
              </w:rPr>
              <w:t>o</w:t>
            </w:r>
            <w:r w:rsidR="00C53AAC">
              <w:rPr>
                <w:rFonts w:ascii="Times New Roman" w:hAnsi="Times New Roman"/>
                <w:noProof/>
                <w:szCs w:val="24"/>
              </w:rPr>
              <w:t>n Enquiry o</w:t>
            </w:r>
            <w:r w:rsidR="00FC02AA" w:rsidRPr="009B63A5">
              <w:rPr>
                <w:rFonts w:ascii="Times New Roman" w:hAnsi="Times New Roman"/>
                <w:noProof/>
                <w:szCs w:val="24"/>
              </w:rPr>
              <w:t>f Poly Community Bank’s Activities</w:t>
            </w:r>
          </w:p>
        </w:tc>
        <w:tc>
          <w:tcPr>
            <w:tcW w:w="324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652FA2">
            <w:pPr>
              <w:pStyle w:val="BodyText"/>
              <w:keepNext/>
              <w:spacing w:before="120" w:after="20"/>
              <w:rPr>
                <w:rFonts w:ascii="Times New Roman" w:hAnsi="Times New Roman"/>
                <w:noProof/>
                <w:szCs w:val="24"/>
              </w:rPr>
            </w:pPr>
            <w:r w:rsidRPr="009B63A5">
              <w:rPr>
                <w:rFonts w:ascii="Times New Roman" w:hAnsi="Times New Roman"/>
                <w:noProof/>
                <w:szCs w:val="24"/>
              </w:rPr>
              <w:t>22 Feb. 2013, 2012 Tilldec. 2013</w:t>
            </w:r>
          </w:p>
        </w:tc>
      </w:tr>
      <w:tr w:rsidR="00FC02AA" w:rsidRPr="009B63A5" w:rsidTr="00652FA2">
        <w:tblPrEx>
          <w:tblCellMar>
            <w:top w:w="0" w:type="dxa"/>
            <w:bottom w:w="0" w:type="dxa"/>
          </w:tblCellMar>
        </w:tblPrEx>
        <w:trPr>
          <w:trHeight w:val="171"/>
        </w:trPr>
        <w:tc>
          <w:tcPr>
            <w:tcW w:w="655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325292">
            <w:pPr>
              <w:pStyle w:val="BodyText"/>
              <w:keepNext/>
              <w:numPr>
                <w:ilvl w:val="0"/>
                <w:numId w:val="11"/>
              </w:numPr>
              <w:spacing w:before="120" w:after="20"/>
              <w:rPr>
                <w:rFonts w:ascii="Times New Roman" w:hAnsi="Times New Roman"/>
                <w:noProof/>
                <w:szCs w:val="24"/>
              </w:rPr>
            </w:pPr>
            <w:r w:rsidRPr="009B63A5">
              <w:rPr>
                <w:rFonts w:ascii="Times New Roman" w:hAnsi="Times New Roman"/>
                <w:noProof/>
                <w:szCs w:val="24"/>
              </w:rPr>
              <w:t>Member Risk Commitee Ilaro Poly Micro Finance Bank</w:t>
            </w:r>
          </w:p>
        </w:tc>
        <w:tc>
          <w:tcPr>
            <w:tcW w:w="324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652FA2">
            <w:pPr>
              <w:pStyle w:val="BodyText"/>
              <w:keepNext/>
              <w:spacing w:before="120" w:after="20"/>
              <w:rPr>
                <w:rFonts w:ascii="Times New Roman" w:hAnsi="Times New Roman"/>
                <w:noProof/>
                <w:szCs w:val="24"/>
              </w:rPr>
            </w:pPr>
            <w:r w:rsidRPr="009B63A5">
              <w:rPr>
                <w:rFonts w:ascii="Times New Roman" w:hAnsi="Times New Roman"/>
                <w:noProof/>
                <w:szCs w:val="24"/>
              </w:rPr>
              <w:t>Oct 2013 Till Date</w:t>
            </w:r>
          </w:p>
        </w:tc>
      </w:tr>
      <w:tr w:rsidR="00FC02AA" w:rsidRPr="009B63A5" w:rsidTr="00652FA2">
        <w:tblPrEx>
          <w:tblCellMar>
            <w:top w:w="0" w:type="dxa"/>
            <w:bottom w:w="0" w:type="dxa"/>
          </w:tblCellMar>
        </w:tblPrEx>
        <w:trPr>
          <w:trHeight w:val="171"/>
        </w:trPr>
        <w:tc>
          <w:tcPr>
            <w:tcW w:w="655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C53AAC" w:rsidP="00325292">
            <w:pPr>
              <w:pStyle w:val="BodyText"/>
              <w:keepNext/>
              <w:numPr>
                <w:ilvl w:val="0"/>
                <w:numId w:val="11"/>
              </w:numPr>
              <w:spacing w:before="120" w:after="20"/>
              <w:rPr>
                <w:rFonts w:ascii="Times New Roman" w:hAnsi="Times New Roman"/>
                <w:noProof/>
                <w:szCs w:val="24"/>
              </w:rPr>
            </w:pPr>
            <w:r>
              <w:rPr>
                <w:rFonts w:ascii="Times New Roman" w:hAnsi="Times New Roman"/>
                <w:noProof/>
                <w:szCs w:val="24"/>
              </w:rPr>
              <w:t>Associate Editor Journal o</w:t>
            </w:r>
            <w:r w:rsidR="00FC02AA" w:rsidRPr="009B63A5">
              <w:rPr>
                <w:rFonts w:ascii="Times New Roman" w:hAnsi="Times New Roman"/>
                <w:noProof/>
                <w:szCs w:val="24"/>
              </w:rPr>
              <w:t>f Sch. Of Management</w:t>
            </w:r>
          </w:p>
        </w:tc>
        <w:tc>
          <w:tcPr>
            <w:tcW w:w="324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652FA2">
            <w:pPr>
              <w:pStyle w:val="BodyText"/>
              <w:keepNext/>
              <w:spacing w:before="120" w:after="20"/>
              <w:rPr>
                <w:rFonts w:ascii="Times New Roman" w:hAnsi="Times New Roman"/>
                <w:noProof/>
                <w:szCs w:val="24"/>
              </w:rPr>
            </w:pPr>
            <w:r w:rsidRPr="009B63A5">
              <w:rPr>
                <w:rFonts w:ascii="Times New Roman" w:hAnsi="Times New Roman"/>
                <w:noProof/>
                <w:szCs w:val="24"/>
              </w:rPr>
              <w:t>March 2012 Till Date</w:t>
            </w:r>
          </w:p>
        </w:tc>
      </w:tr>
      <w:tr w:rsidR="00FC02AA" w:rsidRPr="009B63A5" w:rsidTr="00652FA2">
        <w:tblPrEx>
          <w:tblCellMar>
            <w:top w:w="0" w:type="dxa"/>
            <w:bottom w:w="0" w:type="dxa"/>
          </w:tblCellMar>
        </w:tblPrEx>
        <w:trPr>
          <w:trHeight w:val="171"/>
        </w:trPr>
        <w:tc>
          <w:tcPr>
            <w:tcW w:w="655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C53AAC" w:rsidP="00325292">
            <w:pPr>
              <w:pStyle w:val="BodyText"/>
              <w:keepNext/>
              <w:numPr>
                <w:ilvl w:val="0"/>
                <w:numId w:val="11"/>
              </w:numPr>
              <w:spacing w:before="120" w:after="20"/>
              <w:rPr>
                <w:rFonts w:ascii="Times New Roman" w:hAnsi="Times New Roman"/>
                <w:noProof/>
                <w:szCs w:val="24"/>
              </w:rPr>
            </w:pPr>
            <w:r>
              <w:rPr>
                <w:rFonts w:ascii="Times New Roman" w:hAnsi="Times New Roman"/>
                <w:noProof/>
                <w:szCs w:val="24"/>
              </w:rPr>
              <w:t>Committee on Running o</w:t>
            </w:r>
            <w:r w:rsidR="00FC02AA" w:rsidRPr="009B63A5">
              <w:rPr>
                <w:rFonts w:ascii="Times New Roman" w:hAnsi="Times New Roman"/>
                <w:noProof/>
                <w:szCs w:val="24"/>
              </w:rPr>
              <w:t>f Professional And   Corporate Programmes</w:t>
            </w:r>
          </w:p>
        </w:tc>
        <w:tc>
          <w:tcPr>
            <w:tcW w:w="324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652FA2">
            <w:pPr>
              <w:pStyle w:val="BodyText"/>
              <w:keepNext/>
              <w:spacing w:before="120" w:after="20"/>
              <w:rPr>
                <w:rFonts w:ascii="Times New Roman" w:hAnsi="Times New Roman"/>
                <w:noProof/>
                <w:szCs w:val="24"/>
              </w:rPr>
            </w:pPr>
            <w:r w:rsidRPr="009B63A5">
              <w:rPr>
                <w:rFonts w:ascii="Times New Roman" w:hAnsi="Times New Roman"/>
                <w:noProof/>
                <w:szCs w:val="24"/>
              </w:rPr>
              <w:t>August 2012 Till December 2013</w:t>
            </w:r>
          </w:p>
        </w:tc>
      </w:tr>
      <w:tr w:rsidR="00FC02AA" w:rsidRPr="009B63A5" w:rsidTr="00652FA2">
        <w:tblPrEx>
          <w:tblCellMar>
            <w:top w:w="0" w:type="dxa"/>
            <w:bottom w:w="0" w:type="dxa"/>
          </w:tblCellMar>
        </w:tblPrEx>
        <w:trPr>
          <w:trHeight w:val="171"/>
        </w:trPr>
        <w:tc>
          <w:tcPr>
            <w:tcW w:w="655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325292">
            <w:pPr>
              <w:pStyle w:val="BodyText"/>
              <w:keepNext/>
              <w:numPr>
                <w:ilvl w:val="0"/>
                <w:numId w:val="11"/>
              </w:numPr>
              <w:spacing w:before="120" w:after="20"/>
              <w:rPr>
                <w:rFonts w:ascii="Times New Roman" w:hAnsi="Times New Roman"/>
                <w:noProof/>
                <w:szCs w:val="24"/>
              </w:rPr>
            </w:pPr>
            <w:r w:rsidRPr="009B63A5">
              <w:rPr>
                <w:rFonts w:ascii="Times New Roman" w:hAnsi="Times New Roman"/>
                <w:noProof/>
                <w:szCs w:val="24"/>
              </w:rPr>
              <w:t xml:space="preserve">Facilitator:  Accountancy IFRS Training Of Staff </w:t>
            </w:r>
          </w:p>
        </w:tc>
        <w:tc>
          <w:tcPr>
            <w:tcW w:w="324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652FA2">
            <w:pPr>
              <w:pStyle w:val="BodyText"/>
              <w:keepNext/>
              <w:spacing w:before="120" w:after="20"/>
              <w:rPr>
                <w:rFonts w:ascii="Times New Roman" w:hAnsi="Times New Roman"/>
                <w:noProof/>
                <w:szCs w:val="24"/>
              </w:rPr>
            </w:pPr>
            <w:r w:rsidRPr="009B63A5">
              <w:rPr>
                <w:rFonts w:ascii="Times New Roman" w:hAnsi="Times New Roman"/>
                <w:noProof/>
                <w:szCs w:val="24"/>
              </w:rPr>
              <w:t>November, 2012</w:t>
            </w:r>
          </w:p>
        </w:tc>
      </w:tr>
      <w:tr w:rsidR="00FC02AA" w:rsidRPr="009B63A5" w:rsidTr="00652FA2">
        <w:tblPrEx>
          <w:tblCellMar>
            <w:top w:w="0" w:type="dxa"/>
            <w:bottom w:w="0" w:type="dxa"/>
          </w:tblCellMar>
        </w:tblPrEx>
        <w:trPr>
          <w:trHeight w:val="171"/>
        </w:trPr>
        <w:tc>
          <w:tcPr>
            <w:tcW w:w="655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325292">
            <w:pPr>
              <w:pStyle w:val="BodyText"/>
              <w:keepNext/>
              <w:numPr>
                <w:ilvl w:val="0"/>
                <w:numId w:val="11"/>
              </w:numPr>
              <w:spacing w:before="120" w:after="20"/>
              <w:rPr>
                <w:rFonts w:ascii="Times New Roman" w:hAnsi="Times New Roman"/>
                <w:noProof/>
                <w:szCs w:val="24"/>
              </w:rPr>
            </w:pPr>
            <w:r w:rsidRPr="009B63A5">
              <w:rPr>
                <w:rFonts w:ascii="Times New Roman" w:hAnsi="Times New Roman"/>
                <w:noProof/>
                <w:szCs w:val="24"/>
              </w:rPr>
              <w:t>Lead Facilitator : Accoun</w:t>
            </w:r>
            <w:r w:rsidR="00C53AAC">
              <w:rPr>
                <w:rFonts w:ascii="Times New Roman" w:hAnsi="Times New Roman"/>
                <w:noProof/>
                <w:szCs w:val="24"/>
              </w:rPr>
              <w:t xml:space="preserve">tancy Excel Microsoft Training </w:t>
            </w:r>
            <w:r w:rsidR="00C53AAC">
              <w:rPr>
                <w:rFonts w:ascii="Times New Roman" w:hAnsi="Times New Roman"/>
                <w:noProof/>
                <w:szCs w:val="24"/>
                <w:lang w:val="yo-NG"/>
              </w:rPr>
              <w:t>o</w:t>
            </w:r>
            <w:r w:rsidR="00C53AAC">
              <w:rPr>
                <w:rFonts w:ascii="Times New Roman" w:hAnsi="Times New Roman"/>
                <w:noProof/>
                <w:szCs w:val="24"/>
              </w:rPr>
              <w:t xml:space="preserve">f Lecturers </w:t>
            </w:r>
            <w:r w:rsidR="00C53AAC">
              <w:rPr>
                <w:rFonts w:ascii="Times New Roman" w:hAnsi="Times New Roman"/>
                <w:noProof/>
                <w:szCs w:val="24"/>
                <w:lang w:val="yo-NG"/>
              </w:rPr>
              <w:t>i</w:t>
            </w:r>
            <w:r w:rsidRPr="009B63A5">
              <w:rPr>
                <w:rFonts w:ascii="Times New Roman" w:hAnsi="Times New Roman"/>
                <w:noProof/>
                <w:szCs w:val="24"/>
              </w:rPr>
              <w:t>n Accountancy Department</w:t>
            </w:r>
          </w:p>
        </w:tc>
        <w:tc>
          <w:tcPr>
            <w:tcW w:w="324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652FA2">
            <w:pPr>
              <w:pStyle w:val="BodyText"/>
              <w:keepNext/>
              <w:spacing w:before="120" w:after="20"/>
              <w:rPr>
                <w:rFonts w:ascii="Times New Roman" w:hAnsi="Times New Roman"/>
                <w:noProof/>
                <w:szCs w:val="24"/>
              </w:rPr>
            </w:pPr>
            <w:r w:rsidRPr="009B63A5">
              <w:rPr>
                <w:rFonts w:ascii="Times New Roman" w:hAnsi="Times New Roman"/>
                <w:noProof/>
                <w:szCs w:val="24"/>
              </w:rPr>
              <w:t>December, 2012</w:t>
            </w:r>
          </w:p>
        </w:tc>
      </w:tr>
      <w:tr w:rsidR="00FC02AA" w:rsidRPr="009B63A5" w:rsidTr="00652FA2">
        <w:tblPrEx>
          <w:tblCellMar>
            <w:top w:w="0" w:type="dxa"/>
            <w:bottom w:w="0" w:type="dxa"/>
          </w:tblCellMar>
        </w:tblPrEx>
        <w:trPr>
          <w:trHeight w:val="171"/>
        </w:trPr>
        <w:tc>
          <w:tcPr>
            <w:tcW w:w="655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C53AAC" w:rsidP="00325292">
            <w:pPr>
              <w:pStyle w:val="BodyText"/>
              <w:keepNext/>
              <w:numPr>
                <w:ilvl w:val="0"/>
                <w:numId w:val="11"/>
              </w:numPr>
              <w:spacing w:before="120" w:after="20"/>
              <w:rPr>
                <w:rFonts w:ascii="Times New Roman" w:hAnsi="Times New Roman"/>
                <w:noProof/>
                <w:szCs w:val="24"/>
              </w:rPr>
            </w:pPr>
            <w:r>
              <w:rPr>
                <w:rFonts w:ascii="Times New Roman" w:hAnsi="Times New Roman"/>
                <w:noProof/>
                <w:szCs w:val="24"/>
              </w:rPr>
              <w:t>Managing Editor Journal o</w:t>
            </w:r>
            <w:r w:rsidR="00FC02AA" w:rsidRPr="009B63A5">
              <w:rPr>
                <w:rFonts w:ascii="Times New Roman" w:hAnsi="Times New Roman"/>
                <w:noProof/>
                <w:szCs w:val="24"/>
              </w:rPr>
              <w:t>f School Of Mgt.Journ.</w:t>
            </w:r>
          </w:p>
        </w:tc>
        <w:tc>
          <w:tcPr>
            <w:tcW w:w="324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652FA2">
            <w:pPr>
              <w:pStyle w:val="BodyText"/>
              <w:keepNext/>
              <w:spacing w:before="120" w:after="20"/>
              <w:rPr>
                <w:rFonts w:ascii="Times New Roman" w:hAnsi="Times New Roman"/>
                <w:noProof/>
                <w:szCs w:val="24"/>
              </w:rPr>
            </w:pPr>
            <w:r w:rsidRPr="009B63A5">
              <w:rPr>
                <w:rFonts w:ascii="Times New Roman" w:hAnsi="Times New Roman"/>
                <w:noProof/>
                <w:szCs w:val="24"/>
              </w:rPr>
              <w:t>Oct 2010 Till Date</w:t>
            </w:r>
          </w:p>
        </w:tc>
      </w:tr>
      <w:tr w:rsidR="00FC02AA" w:rsidRPr="009B63A5" w:rsidTr="00652FA2">
        <w:tblPrEx>
          <w:tblCellMar>
            <w:top w:w="0" w:type="dxa"/>
            <w:bottom w:w="0" w:type="dxa"/>
          </w:tblCellMar>
        </w:tblPrEx>
        <w:trPr>
          <w:trHeight w:val="171"/>
        </w:trPr>
        <w:tc>
          <w:tcPr>
            <w:tcW w:w="655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C53AAC" w:rsidP="00325292">
            <w:pPr>
              <w:pStyle w:val="BodyText"/>
              <w:keepNext/>
              <w:numPr>
                <w:ilvl w:val="0"/>
                <w:numId w:val="11"/>
              </w:numPr>
              <w:spacing w:before="120" w:after="20"/>
              <w:rPr>
                <w:rFonts w:ascii="Times New Roman" w:hAnsi="Times New Roman"/>
                <w:noProof/>
                <w:szCs w:val="24"/>
              </w:rPr>
            </w:pPr>
            <w:r>
              <w:rPr>
                <w:rFonts w:ascii="Times New Roman" w:hAnsi="Times New Roman"/>
                <w:noProof/>
                <w:szCs w:val="24"/>
              </w:rPr>
              <w:t>Member School o</w:t>
            </w:r>
            <w:r w:rsidR="00FC02AA" w:rsidRPr="009B63A5">
              <w:rPr>
                <w:rFonts w:ascii="Times New Roman" w:hAnsi="Times New Roman"/>
                <w:noProof/>
                <w:szCs w:val="24"/>
              </w:rPr>
              <w:t>f Mgt Conference Committee</w:t>
            </w:r>
          </w:p>
        </w:tc>
        <w:tc>
          <w:tcPr>
            <w:tcW w:w="324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652FA2">
            <w:pPr>
              <w:pStyle w:val="BodyText"/>
              <w:keepNext/>
              <w:spacing w:before="120" w:after="20"/>
              <w:rPr>
                <w:rFonts w:ascii="Times New Roman" w:hAnsi="Times New Roman"/>
                <w:noProof/>
                <w:szCs w:val="24"/>
              </w:rPr>
            </w:pPr>
            <w:r w:rsidRPr="009B63A5">
              <w:rPr>
                <w:rFonts w:ascii="Times New Roman" w:hAnsi="Times New Roman"/>
                <w:noProof/>
                <w:szCs w:val="24"/>
              </w:rPr>
              <w:t>August 2010 -  March 2011</w:t>
            </w:r>
          </w:p>
        </w:tc>
      </w:tr>
      <w:tr w:rsidR="00FC02AA" w:rsidRPr="009B63A5" w:rsidTr="00652FA2">
        <w:tblPrEx>
          <w:tblCellMar>
            <w:top w:w="0" w:type="dxa"/>
            <w:bottom w:w="0" w:type="dxa"/>
          </w:tblCellMar>
        </w:tblPrEx>
        <w:trPr>
          <w:trHeight w:val="171"/>
        </w:trPr>
        <w:tc>
          <w:tcPr>
            <w:tcW w:w="655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325292">
            <w:pPr>
              <w:pStyle w:val="BodyText"/>
              <w:keepNext/>
              <w:numPr>
                <w:ilvl w:val="0"/>
                <w:numId w:val="11"/>
              </w:numPr>
              <w:spacing w:before="120" w:after="20"/>
              <w:rPr>
                <w:rFonts w:ascii="Times New Roman" w:hAnsi="Times New Roman"/>
                <w:noProof/>
                <w:szCs w:val="24"/>
              </w:rPr>
            </w:pPr>
            <w:r w:rsidRPr="009B63A5">
              <w:rPr>
                <w:rFonts w:ascii="Times New Roman" w:hAnsi="Times New Roman"/>
                <w:szCs w:val="24"/>
              </w:rPr>
              <w:br w:type="page"/>
            </w:r>
            <w:r w:rsidRPr="009B63A5">
              <w:rPr>
                <w:rFonts w:ascii="Times New Roman" w:hAnsi="Times New Roman"/>
                <w:noProof/>
                <w:szCs w:val="24"/>
              </w:rPr>
              <w:t>Member, Nasu Audit Committee (F.P.I)</w:t>
            </w:r>
          </w:p>
        </w:tc>
        <w:tc>
          <w:tcPr>
            <w:tcW w:w="3240" w:type="dxa"/>
            <w:tcBorders>
              <w:top w:val="single" w:sz="18" w:space="0" w:color="FFFFFF"/>
              <w:left w:val="single" w:sz="18" w:space="0" w:color="FFFFFF"/>
              <w:bottom w:val="single" w:sz="18" w:space="0" w:color="FFFFFF"/>
              <w:right w:val="single" w:sz="18" w:space="0" w:color="FFFFFF"/>
            </w:tcBorders>
            <w:shd w:val="clear" w:color="auto" w:fill="E0E0E0"/>
          </w:tcPr>
          <w:p w:rsidR="00FC02AA" w:rsidRPr="009B63A5" w:rsidRDefault="00FC02AA" w:rsidP="00652FA2">
            <w:pPr>
              <w:pStyle w:val="BodyText"/>
              <w:keepNext/>
              <w:spacing w:before="120" w:after="20"/>
              <w:rPr>
                <w:rFonts w:ascii="Times New Roman" w:hAnsi="Times New Roman"/>
                <w:noProof/>
                <w:szCs w:val="24"/>
              </w:rPr>
            </w:pPr>
            <w:r w:rsidRPr="009B63A5">
              <w:rPr>
                <w:rFonts w:ascii="Times New Roman" w:hAnsi="Times New Roman"/>
                <w:noProof/>
                <w:szCs w:val="24"/>
              </w:rPr>
              <w:t>2001</w:t>
            </w:r>
          </w:p>
        </w:tc>
      </w:tr>
    </w:tbl>
    <w:p w:rsidR="00FD2C70" w:rsidRPr="00FD2C70" w:rsidRDefault="00FD2C70" w:rsidP="00FD2C70">
      <w:pPr>
        <w:pStyle w:val="BodyText"/>
        <w:tabs>
          <w:tab w:val="left" w:pos="720"/>
          <w:tab w:val="left" w:pos="1440"/>
          <w:tab w:val="left" w:pos="2160"/>
          <w:tab w:val="left" w:pos="2880"/>
          <w:tab w:val="left" w:pos="3240"/>
          <w:tab w:val="left" w:pos="5835"/>
        </w:tabs>
        <w:ind w:left="720"/>
        <w:jc w:val="both"/>
        <w:rPr>
          <w:rFonts w:ascii="Times New Roman" w:hAnsi="Times New Roman"/>
          <w:b/>
          <w:color w:val="000000"/>
          <w:szCs w:val="24"/>
        </w:rPr>
      </w:pPr>
    </w:p>
    <w:p w:rsidR="00FD2C70" w:rsidRPr="00FD2C70" w:rsidRDefault="00FD2C70" w:rsidP="00FD2C70">
      <w:pPr>
        <w:pStyle w:val="BodyText"/>
        <w:tabs>
          <w:tab w:val="left" w:pos="720"/>
          <w:tab w:val="left" w:pos="1440"/>
          <w:tab w:val="left" w:pos="2160"/>
          <w:tab w:val="left" w:pos="2880"/>
          <w:tab w:val="left" w:pos="3240"/>
          <w:tab w:val="left" w:pos="5835"/>
        </w:tabs>
        <w:ind w:left="360"/>
        <w:jc w:val="both"/>
        <w:rPr>
          <w:rFonts w:ascii="Times New Roman" w:hAnsi="Times New Roman"/>
          <w:b/>
          <w:color w:val="000000"/>
          <w:szCs w:val="24"/>
        </w:rPr>
      </w:pPr>
    </w:p>
    <w:p w:rsidR="00CF1E0C" w:rsidRPr="00DA3F3F" w:rsidRDefault="00CF1E0C" w:rsidP="00325292">
      <w:pPr>
        <w:pStyle w:val="BodyText"/>
        <w:numPr>
          <w:ilvl w:val="0"/>
          <w:numId w:val="26"/>
        </w:numPr>
        <w:tabs>
          <w:tab w:val="left" w:pos="720"/>
          <w:tab w:val="left" w:pos="1440"/>
          <w:tab w:val="left" w:pos="2160"/>
          <w:tab w:val="left" w:pos="2880"/>
          <w:tab w:val="left" w:pos="3240"/>
          <w:tab w:val="left" w:pos="5835"/>
        </w:tabs>
        <w:jc w:val="both"/>
        <w:rPr>
          <w:rFonts w:ascii="Times New Roman" w:hAnsi="Times New Roman"/>
          <w:b/>
          <w:color w:val="000000"/>
          <w:szCs w:val="24"/>
        </w:rPr>
      </w:pPr>
      <w:r>
        <w:rPr>
          <w:rFonts w:ascii="Times New Roman" w:hAnsi="Times New Roman"/>
          <w:b/>
          <w:color w:val="000000"/>
          <w:spacing w:val="0"/>
          <w:szCs w:val="24"/>
        </w:rPr>
        <w:t xml:space="preserve">Other Services Outside the Federal </w:t>
      </w:r>
      <w:r w:rsidRPr="00AC1ABF">
        <w:rPr>
          <w:rFonts w:ascii="Times New Roman" w:hAnsi="Times New Roman"/>
          <w:b/>
          <w:color w:val="000000"/>
          <w:spacing w:val="0"/>
          <w:szCs w:val="24"/>
        </w:rPr>
        <w:t>Polytechnic Ilaro</w:t>
      </w:r>
    </w:p>
    <w:p w:rsidR="00CF1E0C" w:rsidRPr="00FD2C70" w:rsidRDefault="00CF1E0C" w:rsidP="00325292">
      <w:pPr>
        <w:pStyle w:val="BodyText"/>
        <w:numPr>
          <w:ilvl w:val="0"/>
          <w:numId w:val="38"/>
        </w:numPr>
        <w:tabs>
          <w:tab w:val="left" w:pos="720"/>
          <w:tab w:val="left" w:pos="1440"/>
          <w:tab w:val="left" w:pos="2160"/>
          <w:tab w:val="left" w:pos="2880"/>
          <w:tab w:val="left" w:pos="3240"/>
          <w:tab w:val="left" w:pos="5835"/>
        </w:tabs>
        <w:jc w:val="both"/>
        <w:rPr>
          <w:rFonts w:ascii="Times New Roman" w:hAnsi="Times New Roman"/>
          <w:b/>
          <w:color w:val="000000"/>
          <w:szCs w:val="24"/>
        </w:rPr>
      </w:pPr>
      <w:r w:rsidRPr="00AC1ABF">
        <w:rPr>
          <w:rFonts w:ascii="Times New Roman" w:hAnsi="Times New Roman"/>
          <w:b/>
          <w:color w:val="000000"/>
          <w:spacing w:val="0"/>
          <w:szCs w:val="24"/>
        </w:rPr>
        <w:t>Service as External Moderators to Polytechnics in Nigeria:</w:t>
      </w:r>
    </w:p>
    <w:p w:rsidR="00FD2C70" w:rsidRPr="00AC1ABF" w:rsidRDefault="00FD2C70" w:rsidP="00FD2C70">
      <w:pPr>
        <w:pStyle w:val="BodyText"/>
        <w:tabs>
          <w:tab w:val="left" w:pos="720"/>
          <w:tab w:val="left" w:pos="1440"/>
          <w:tab w:val="left" w:pos="2160"/>
          <w:tab w:val="left" w:pos="2880"/>
          <w:tab w:val="left" w:pos="3240"/>
          <w:tab w:val="left" w:pos="5835"/>
        </w:tabs>
        <w:ind w:left="720"/>
        <w:jc w:val="both"/>
        <w:rPr>
          <w:rFonts w:ascii="Times New Roman" w:hAnsi="Times New Roman"/>
          <w:b/>
          <w:color w:val="000000"/>
          <w:szCs w:val="24"/>
        </w:rPr>
      </w:pPr>
    </w:p>
    <w:tbl>
      <w:tblPr>
        <w:tblW w:w="979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6910"/>
        <w:gridCol w:w="2880"/>
      </w:tblGrid>
      <w:tr w:rsidR="00CF1E0C" w:rsidRPr="009B63A5" w:rsidTr="00325292">
        <w:tblPrEx>
          <w:tblCellMar>
            <w:top w:w="0" w:type="dxa"/>
            <w:bottom w:w="0" w:type="dxa"/>
          </w:tblCellMar>
        </w:tblPrEx>
        <w:tc>
          <w:tcPr>
            <w:tcW w:w="6910" w:type="dxa"/>
            <w:shd w:val="clear" w:color="auto" w:fill="E0E0E0"/>
          </w:tcPr>
          <w:p w:rsidR="00CF1E0C" w:rsidRPr="009B63A5" w:rsidRDefault="00CF1E0C" w:rsidP="00325292">
            <w:pPr>
              <w:pStyle w:val="BodyText"/>
              <w:keepNext/>
              <w:numPr>
                <w:ilvl w:val="0"/>
                <w:numId w:val="18"/>
              </w:numPr>
              <w:spacing w:before="40" w:after="20"/>
              <w:rPr>
                <w:rFonts w:ascii="Times New Roman" w:hAnsi="Times New Roman"/>
                <w:noProof/>
                <w:szCs w:val="24"/>
              </w:rPr>
            </w:pPr>
            <w:r w:rsidRPr="009B63A5">
              <w:rPr>
                <w:rFonts w:ascii="Times New Roman" w:hAnsi="Times New Roman"/>
                <w:noProof/>
                <w:szCs w:val="24"/>
              </w:rPr>
              <w:t>Accountancy Department, Lagos State Polytechnic, Isolo Lagos State</w:t>
            </w:r>
          </w:p>
        </w:tc>
        <w:tc>
          <w:tcPr>
            <w:tcW w:w="2880" w:type="dxa"/>
            <w:shd w:val="clear" w:color="auto" w:fill="E0E0E0"/>
          </w:tcPr>
          <w:p w:rsidR="00CF1E0C" w:rsidRPr="009B63A5" w:rsidRDefault="00CF1E0C" w:rsidP="00325292">
            <w:pPr>
              <w:pStyle w:val="BodyText"/>
              <w:keepNext/>
              <w:spacing w:before="40" w:after="20"/>
              <w:rPr>
                <w:rFonts w:ascii="Times New Roman" w:hAnsi="Times New Roman"/>
                <w:noProof/>
                <w:szCs w:val="24"/>
              </w:rPr>
            </w:pPr>
            <w:r>
              <w:rPr>
                <w:rFonts w:ascii="Times New Roman" w:hAnsi="Times New Roman"/>
                <w:noProof/>
                <w:szCs w:val="24"/>
              </w:rPr>
              <w:t>2 January, 2015 to 2019</w:t>
            </w:r>
          </w:p>
        </w:tc>
      </w:tr>
      <w:tr w:rsidR="00CF1E0C" w:rsidRPr="009B63A5" w:rsidTr="00325292">
        <w:tblPrEx>
          <w:tblCellMar>
            <w:top w:w="0" w:type="dxa"/>
            <w:bottom w:w="0" w:type="dxa"/>
          </w:tblCellMar>
        </w:tblPrEx>
        <w:tc>
          <w:tcPr>
            <w:tcW w:w="6910" w:type="dxa"/>
            <w:shd w:val="clear" w:color="auto" w:fill="E0E0E0"/>
          </w:tcPr>
          <w:p w:rsidR="00CF1E0C" w:rsidRPr="009B63A5" w:rsidRDefault="00CF1E0C" w:rsidP="00325292">
            <w:pPr>
              <w:pStyle w:val="BodyText"/>
              <w:keepNext/>
              <w:numPr>
                <w:ilvl w:val="0"/>
                <w:numId w:val="18"/>
              </w:numPr>
              <w:spacing w:before="40" w:after="20"/>
              <w:rPr>
                <w:rFonts w:ascii="Times New Roman" w:hAnsi="Times New Roman"/>
                <w:noProof/>
                <w:szCs w:val="24"/>
              </w:rPr>
            </w:pPr>
            <w:r w:rsidRPr="009B63A5">
              <w:rPr>
                <w:rFonts w:ascii="Times New Roman" w:hAnsi="Times New Roman"/>
                <w:noProof/>
                <w:szCs w:val="24"/>
              </w:rPr>
              <w:t>Accountancy Department, Gateway Polytechnic Sapade Ogun Stae</w:t>
            </w:r>
          </w:p>
        </w:tc>
        <w:tc>
          <w:tcPr>
            <w:tcW w:w="2880" w:type="dxa"/>
            <w:shd w:val="clear" w:color="auto" w:fill="E0E0E0"/>
          </w:tcPr>
          <w:p w:rsidR="00CF1E0C" w:rsidRPr="009B63A5" w:rsidRDefault="00CF1E0C" w:rsidP="00325292">
            <w:pPr>
              <w:pStyle w:val="BodyText"/>
              <w:keepNext/>
              <w:numPr>
                <w:ilvl w:val="0"/>
                <w:numId w:val="6"/>
              </w:numPr>
              <w:spacing w:before="40" w:after="20"/>
              <w:rPr>
                <w:rFonts w:ascii="Times New Roman" w:hAnsi="Times New Roman"/>
                <w:noProof/>
                <w:szCs w:val="24"/>
              </w:rPr>
            </w:pPr>
            <w:r>
              <w:rPr>
                <w:rFonts w:ascii="Times New Roman" w:hAnsi="Times New Roman"/>
                <w:noProof/>
                <w:szCs w:val="24"/>
              </w:rPr>
              <w:t>-</w:t>
            </w:r>
            <w:r w:rsidRPr="009B63A5">
              <w:rPr>
                <w:rFonts w:ascii="Times New Roman" w:hAnsi="Times New Roman"/>
                <w:noProof/>
                <w:szCs w:val="24"/>
              </w:rPr>
              <w:t>2014</w:t>
            </w:r>
          </w:p>
        </w:tc>
      </w:tr>
      <w:tr w:rsidR="00CF1E0C" w:rsidRPr="009B63A5" w:rsidTr="00325292">
        <w:tblPrEx>
          <w:tblCellMar>
            <w:top w:w="0" w:type="dxa"/>
            <w:bottom w:w="0" w:type="dxa"/>
          </w:tblCellMar>
        </w:tblPrEx>
        <w:tc>
          <w:tcPr>
            <w:tcW w:w="6910" w:type="dxa"/>
            <w:tcBorders>
              <w:bottom w:val="single" w:sz="18" w:space="0" w:color="FFFFFF"/>
            </w:tcBorders>
            <w:shd w:val="clear" w:color="auto" w:fill="E0E0E0"/>
          </w:tcPr>
          <w:p w:rsidR="00CF1E0C" w:rsidRPr="009B63A5" w:rsidRDefault="00CF1E0C" w:rsidP="00325292">
            <w:pPr>
              <w:pStyle w:val="BodyText"/>
              <w:keepNext/>
              <w:numPr>
                <w:ilvl w:val="0"/>
                <w:numId w:val="18"/>
              </w:numPr>
              <w:spacing w:before="40" w:after="20"/>
              <w:rPr>
                <w:rFonts w:ascii="Times New Roman" w:hAnsi="Times New Roman"/>
                <w:noProof/>
                <w:szCs w:val="24"/>
              </w:rPr>
            </w:pPr>
            <w:r w:rsidRPr="009B63A5">
              <w:rPr>
                <w:rFonts w:ascii="Times New Roman" w:hAnsi="Times New Roman"/>
                <w:noProof/>
                <w:szCs w:val="24"/>
              </w:rPr>
              <w:t>Accountancy Department All Over Polytechnic, Ota  Ogun</w:t>
            </w:r>
            <w:r w:rsidR="00C53AAC">
              <w:rPr>
                <w:rFonts w:ascii="Times New Roman" w:hAnsi="Times New Roman"/>
                <w:noProof/>
                <w:szCs w:val="24"/>
                <w:lang w:val="yo-NG"/>
              </w:rPr>
              <w:t xml:space="preserve"> </w:t>
            </w:r>
            <w:r w:rsidRPr="009B63A5">
              <w:rPr>
                <w:rFonts w:ascii="Times New Roman" w:hAnsi="Times New Roman"/>
                <w:noProof/>
                <w:szCs w:val="24"/>
              </w:rPr>
              <w:t xml:space="preserve">state </w:t>
            </w:r>
          </w:p>
        </w:tc>
        <w:tc>
          <w:tcPr>
            <w:tcW w:w="2880" w:type="dxa"/>
            <w:tcBorders>
              <w:bottom w:val="single" w:sz="18" w:space="0" w:color="FFFFFF"/>
            </w:tcBorders>
            <w:shd w:val="clear" w:color="auto" w:fill="E0E0E0"/>
          </w:tcPr>
          <w:p w:rsidR="00CF1E0C" w:rsidRPr="009B63A5" w:rsidRDefault="00CF1E0C" w:rsidP="00325292">
            <w:pPr>
              <w:pStyle w:val="BodyText"/>
              <w:keepNext/>
              <w:numPr>
                <w:ilvl w:val="0"/>
                <w:numId w:val="7"/>
              </w:numPr>
              <w:spacing w:before="40" w:after="20"/>
              <w:rPr>
                <w:rFonts w:ascii="Times New Roman" w:hAnsi="Times New Roman"/>
                <w:noProof/>
                <w:szCs w:val="24"/>
              </w:rPr>
            </w:pPr>
            <w:r>
              <w:rPr>
                <w:rFonts w:ascii="Times New Roman" w:hAnsi="Times New Roman"/>
                <w:noProof/>
                <w:szCs w:val="24"/>
              </w:rPr>
              <w:t xml:space="preserve">-2019 </w:t>
            </w:r>
          </w:p>
        </w:tc>
      </w:tr>
    </w:tbl>
    <w:p w:rsidR="00CF1E0C" w:rsidRPr="009B63A5" w:rsidRDefault="00CF1E0C" w:rsidP="00325292">
      <w:pPr>
        <w:pStyle w:val="Heading1"/>
        <w:numPr>
          <w:ilvl w:val="0"/>
          <w:numId w:val="38"/>
        </w:numPr>
        <w:spacing w:before="240"/>
        <w:jc w:val="both"/>
        <w:rPr>
          <w:rFonts w:ascii="Times New Roman" w:hAnsi="Times New Roman"/>
          <w:b/>
          <w:color w:val="000000"/>
          <w:spacing w:val="0"/>
          <w:sz w:val="24"/>
          <w:szCs w:val="24"/>
        </w:rPr>
      </w:pPr>
      <w:r w:rsidRPr="009B63A5">
        <w:rPr>
          <w:rFonts w:ascii="Times New Roman" w:hAnsi="Times New Roman"/>
          <w:b/>
          <w:color w:val="000000"/>
          <w:spacing w:val="0"/>
          <w:sz w:val="24"/>
          <w:szCs w:val="24"/>
        </w:rPr>
        <w:t>Service as External Assessors to Polytechnics in Nigeria:</w:t>
      </w:r>
    </w:p>
    <w:tbl>
      <w:tblPr>
        <w:tblW w:w="979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6910"/>
        <w:gridCol w:w="2880"/>
      </w:tblGrid>
      <w:tr w:rsidR="00CF1E0C" w:rsidRPr="009B63A5" w:rsidTr="00325292">
        <w:tblPrEx>
          <w:tblCellMar>
            <w:top w:w="0" w:type="dxa"/>
            <w:bottom w:w="0" w:type="dxa"/>
          </w:tblCellMar>
        </w:tblPrEx>
        <w:tc>
          <w:tcPr>
            <w:tcW w:w="6910" w:type="dxa"/>
            <w:shd w:val="clear" w:color="auto" w:fill="E0E0E0"/>
          </w:tcPr>
          <w:p w:rsidR="00CF1E0C" w:rsidRPr="009B63A5" w:rsidRDefault="00C53AAC" w:rsidP="00325292">
            <w:pPr>
              <w:pStyle w:val="BodyText"/>
              <w:keepNext/>
              <w:numPr>
                <w:ilvl w:val="0"/>
                <w:numId w:val="19"/>
              </w:numPr>
              <w:spacing w:before="40" w:after="20"/>
              <w:rPr>
                <w:rFonts w:ascii="Times New Roman" w:hAnsi="Times New Roman"/>
                <w:noProof/>
                <w:szCs w:val="24"/>
              </w:rPr>
            </w:pPr>
            <w:r>
              <w:rPr>
                <w:rFonts w:ascii="Times New Roman" w:hAnsi="Times New Roman"/>
                <w:noProof/>
                <w:szCs w:val="24"/>
              </w:rPr>
              <w:t>Osun State College o</w:t>
            </w:r>
            <w:r w:rsidR="00CF1E0C" w:rsidRPr="009B63A5">
              <w:rPr>
                <w:rFonts w:ascii="Times New Roman" w:hAnsi="Times New Roman"/>
                <w:noProof/>
                <w:szCs w:val="24"/>
              </w:rPr>
              <w:t>f Technology. Esa-Oke Osun State</w:t>
            </w:r>
          </w:p>
        </w:tc>
        <w:tc>
          <w:tcPr>
            <w:tcW w:w="2880" w:type="dxa"/>
            <w:shd w:val="clear" w:color="auto" w:fill="E0E0E0"/>
          </w:tcPr>
          <w:p w:rsidR="00CF1E0C" w:rsidRPr="009B63A5" w:rsidRDefault="00CF1E0C" w:rsidP="00325292">
            <w:pPr>
              <w:pStyle w:val="BodyText"/>
              <w:keepNext/>
              <w:spacing w:before="40" w:after="20"/>
              <w:rPr>
                <w:rFonts w:ascii="Times New Roman" w:hAnsi="Times New Roman"/>
                <w:noProof/>
                <w:szCs w:val="24"/>
              </w:rPr>
            </w:pPr>
            <w:r w:rsidRPr="009B63A5">
              <w:rPr>
                <w:rFonts w:ascii="Times New Roman" w:hAnsi="Times New Roman"/>
                <w:noProof/>
                <w:szCs w:val="24"/>
              </w:rPr>
              <w:t>November, 2018</w:t>
            </w:r>
          </w:p>
        </w:tc>
      </w:tr>
      <w:tr w:rsidR="00CF1E0C" w:rsidRPr="009B63A5" w:rsidTr="00325292">
        <w:tblPrEx>
          <w:tblCellMar>
            <w:top w:w="0" w:type="dxa"/>
            <w:bottom w:w="0" w:type="dxa"/>
          </w:tblCellMar>
        </w:tblPrEx>
        <w:tc>
          <w:tcPr>
            <w:tcW w:w="6910" w:type="dxa"/>
            <w:shd w:val="clear" w:color="auto" w:fill="E0E0E0"/>
          </w:tcPr>
          <w:p w:rsidR="00CF1E0C" w:rsidRPr="009B63A5" w:rsidRDefault="00C53AAC" w:rsidP="00325292">
            <w:pPr>
              <w:pStyle w:val="BodyText"/>
              <w:keepNext/>
              <w:numPr>
                <w:ilvl w:val="0"/>
                <w:numId w:val="19"/>
              </w:numPr>
              <w:spacing w:before="40" w:after="20"/>
              <w:rPr>
                <w:rFonts w:ascii="Times New Roman" w:hAnsi="Times New Roman"/>
                <w:noProof/>
                <w:szCs w:val="24"/>
              </w:rPr>
            </w:pPr>
            <w:r>
              <w:rPr>
                <w:rFonts w:ascii="Times New Roman" w:hAnsi="Times New Roman"/>
                <w:noProof/>
                <w:szCs w:val="24"/>
              </w:rPr>
              <w:t>Ogun State Institute o</w:t>
            </w:r>
            <w:r w:rsidR="00CF1E0C" w:rsidRPr="009B63A5">
              <w:rPr>
                <w:rFonts w:ascii="Times New Roman" w:hAnsi="Times New Roman"/>
                <w:noProof/>
                <w:szCs w:val="24"/>
              </w:rPr>
              <w:t>f Technology, Igbesa Ogun State</w:t>
            </w:r>
          </w:p>
        </w:tc>
        <w:tc>
          <w:tcPr>
            <w:tcW w:w="2880" w:type="dxa"/>
            <w:shd w:val="clear" w:color="auto" w:fill="E0E0E0"/>
          </w:tcPr>
          <w:p w:rsidR="00CF1E0C" w:rsidRPr="009B63A5" w:rsidRDefault="00CF1E0C" w:rsidP="00325292">
            <w:pPr>
              <w:pStyle w:val="BodyText"/>
              <w:keepNext/>
              <w:spacing w:before="40" w:after="20"/>
              <w:rPr>
                <w:rFonts w:ascii="Times New Roman" w:hAnsi="Times New Roman"/>
                <w:noProof/>
                <w:szCs w:val="24"/>
              </w:rPr>
            </w:pPr>
            <w:r w:rsidRPr="009B63A5">
              <w:rPr>
                <w:rFonts w:ascii="Times New Roman" w:hAnsi="Times New Roman"/>
                <w:noProof/>
                <w:szCs w:val="24"/>
              </w:rPr>
              <w:t>November, 2018</w:t>
            </w:r>
          </w:p>
        </w:tc>
      </w:tr>
      <w:tr w:rsidR="00CF1E0C" w:rsidRPr="009B63A5" w:rsidTr="00325292">
        <w:tblPrEx>
          <w:tblCellMar>
            <w:top w:w="0" w:type="dxa"/>
            <w:bottom w:w="0" w:type="dxa"/>
          </w:tblCellMar>
        </w:tblPrEx>
        <w:tc>
          <w:tcPr>
            <w:tcW w:w="6910" w:type="dxa"/>
            <w:shd w:val="clear" w:color="auto" w:fill="E0E0E0"/>
          </w:tcPr>
          <w:p w:rsidR="00CF1E0C" w:rsidRPr="009B63A5" w:rsidRDefault="00CF1E0C" w:rsidP="00325292">
            <w:pPr>
              <w:pStyle w:val="BodyText"/>
              <w:keepNext/>
              <w:numPr>
                <w:ilvl w:val="0"/>
                <w:numId w:val="19"/>
              </w:numPr>
              <w:spacing w:before="40" w:after="20"/>
              <w:rPr>
                <w:rFonts w:ascii="Times New Roman" w:hAnsi="Times New Roman"/>
                <w:noProof/>
                <w:szCs w:val="24"/>
              </w:rPr>
            </w:pPr>
            <w:r w:rsidRPr="009B63A5">
              <w:rPr>
                <w:rFonts w:ascii="Times New Roman" w:hAnsi="Times New Roman"/>
                <w:noProof/>
                <w:szCs w:val="24"/>
              </w:rPr>
              <w:t>The Federal Polytechnic, Offa, Kwara State</w:t>
            </w:r>
            <w:r w:rsidRPr="009B63A5">
              <w:rPr>
                <w:rFonts w:ascii="Times New Roman" w:hAnsi="Times New Roman"/>
                <w:noProof/>
                <w:szCs w:val="24"/>
              </w:rPr>
              <w:tab/>
              <w:t xml:space="preserve"> </w:t>
            </w:r>
          </w:p>
        </w:tc>
        <w:tc>
          <w:tcPr>
            <w:tcW w:w="2880" w:type="dxa"/>
            <w:shd w:val="clear" w:color="auto" w:fill="E0E0E0"/>
          </w:tcPr>
          <w:p w:rsidR="00CF1E0C" w:rsidRPr="009B63A5" w:rsidRDefault="00CF1E0C" w:rsidP="00325292">
            <w:pPr>
              <w:pStyle w:val="BodyText"/>
              <w:keepNext/>
              <w:spacing w:before="40" w:after="20"/>
              <w:rPr>
                <w:rFonts w:ascii="Times New Roman" w:hAnsi="Times New Roman"/>
                <w:noProof/>
                <w:szCs w:val="24"/>
              </w:rPr>
            </w:pPr>
            <w:r w:rsidRPr="009B63A5">
              <w:rPr>
                <w:rFonts w:ascii="Times New Roman" w:hAnsi="Times New Roman"/>
                <w:noProof/>
                <w:szCs w:val="24"/>
              </w:rPr>
              <w:t xml:space="preserve">November, 2016 </w:t>
            </w:r>
          </w:p>
        </w:tc>
      </w:tr>
    </w:tbl>
    <w:p w:rsidR="003720FA" w:rsidRPr="009B63A5" w:rsidRDefault="003720FA" w:rsidP="000D5F89">
      <w:pPr>
        <w:pStyle w:val="BodyText"/>
        <w:tabs>
          <w:tab w:val="left" w:pos="720"/>
          <w:tab w:val="left" w:pos="1440"/>
          <w:tab w:val="left" w:pos="2160"/>
          <w:tab w:val="left" w:pos="2880"/>
          <w:tab w:val="left" w:pos="3240"/>
          <w:tab w:val="left" w:pos="5835"/>
        </w:tabs>
        <w:jc w:val="both"/>
        <w:rPr>
          <w:rFonts w:ascii="Times New Roman" w:hAnsi="Times New Roman"/>
          <w:b/>
          <w:color w:val="000000"/>
          <w:szCs w:val="24"/>
        </w:rPr>
      </w:pPr>
    </w:p>
    <w:p w:rsidR="00D36155" w:rsidRPr="00BD6E35" w:rsidRDefault="009616F5" w:rsidP="00325292">
      <w:pPr>
        <w:pStyle w:val="BodyText"/>
        <w:numPr>
          <w:ilvl w:val="0"/>
          <w:numId w:val="26"/>
        </w:numPr>
        <w:tabs>
          <w:tab w:val="left" w:pos="720"/>
          <w:tab w:val="left" w:pos="1440"/>
          <w:tab w:val="left" w:pos="2160"/>
          <w:tab w:val="left" w:pos="2880"/>
          <w:tab w:val="left" w:pos="3240"/>
          <w:tab w:val="left" w:pos="5835"/>
        </w:tabs>
        <w:jc w:val="both"/>
        <w:rPr>
          <w:rFonts w:ascii="Times New Roman" w:hAnsi="Times New Roman"/>
          <w:b/>
          <w:color w:val="000000"/>
          <w:szCs w:val="24"/>
        </w:rPr>
      </w:pPr>
      <w:r>
        <w:rPr>
          <w:rFonts w:ascii="Times New Roman" w:hAnsi="Times New Roman"/>
          <w:b/>
          <w:color w:val="000000"/>
          <w:szCs w:val="24"/>
        </w:rPr>
        <w:t>Academic/S</w:t>
      </w:r>
      <w:r w:rsidR="00D213DC" w:rsidRPr="009B63A5">
        <w:rPr>
          <w:rFonts w:ascii="Times New Roman" w:hAnsi="Times New Roman"/>
          <w:b/>
          <w:color w:val="000000"/>
          <w:szCs w:val="24"/>
        </w:rPr>
        <w:t>cholarly</w:t>
      </w:r>
      <w:r>
        <w:rPr>
          <w:rFonts w:ascii="Times New Roman" w:hAnsi="Times New Roman"/>
          <w:b/>
          <w:color w:val="000000"/>
          <w:szCs w:val="24"/>
        </w:rPr>
        <w:t xml:space="preserve"> P</w:t>
      </w:r>
      <w:r w:rsidR="00AF055F" w:rsidRPr="009B63A5">
        <w:rPr>
          <w:rFonts w:ascii="Times New Roman" w:hAnsi="Times New Roman"/>
          <w:b/>
          <w:color w:val="000000"/>
          <w:szCs w:val="24"/>
        </w:rPr>
        <w:t>ublications (in standard format):</w:t>
      </w:r>
      <w:r w:rsidR="00BD6E35" w:rsidRPr="00BD6E35">
        <w:rPr>
          <w:rFonts w:ascii="Times New Roman" w:hAnsi="Times New Roman"/>
          <w:b/>
          <w:color w:val="000000"/>
          <w:szCs w:val="24"/>
        </w:rPr>
        <w:t xml:space="preserve"> </w:t>
      </w:r>
    </w:p>
    <w:p w:rsidR="005818FA" w:rsidRPr="009B63A5" w:rsidRDefault="005818FA" w:rsidP="00D36155">
      <w:pPr>
        <w:pStyle w:val="BodyText"/>
        <w:tabs>
          <w:tab w:val="left" w:pos="720"/>
          <w:tab w:val="left" w:pos="1440"/>
          <w:tab w:val="left" w:pos="2160"/>
          <w:tab w:val="left" w:pos="2880"/>
          <w:tab w:val="left" w:pos="3240"/>
          <w:tab w:val="left" w:pos="5835"/>
        </w:tabs>
        <w:ind w:left="720"/>
        <w:jc w:val="both"/>
        <w:rPr>
          <w:rFonts w:ascii="Times New Roman" w:hAnsi="Times New Roman"/>
          <w:b/>
          <w:color w:val="000000"/>
          <w:szCs w:val="24"/>
        </w:rPr>
      </w:pPr>
    </w:p>
    <w:p w:rsidR="00D36155" w:rsidRPr="009B63A5" w:rsidRDefault="000855BE" w:rsidP="00325292">
      <w:pPr>
        <w:pStyle w:val="BodyText"/>
        <w:numPr>
          <w:ilvl w:val="0"/>
          <w:numId w:val="37"/>
        </w:numPr>
        <w:tabs>
          <w:tab w:val="left" w:pos="720"/>
          <w:tab w:val="left" w:pos="1440"/>
          <w:tab w:val="left" w:pos="2160"/>
          <w:tab w:val="left" w:pos="2880"/>
          <w:tab w:val="left" w:pos="3240"/>
          <w:tab w:val="left" w:pos="5835"/>
        </w:tabs>
        <w:jc w:val="both"/>
        <w:rPr>
          <w:rFonts w:ascii="Times New Roman" w:hAnsi="Times New Roman"/>
          <w:b/>
          <w:color w:val="000000"/>
          <w:szCs w:val="24"/>
        </w:rPr>
      </w:pPr>
      <w:r w:rsidRPr="009B63A5">
        <w:rPr>
          <w:rFonts w:ascii="Times New Roman" w:hAnsi="Times New Roman"/>
          <w:b/>
          <w:color w:val="000000"/>
          <w:szCs w:val="24"/>
        </w:rPr>
        <w:t>International</w:t>
      </w:r>
      <w:r w:rsidR="00D36155" w:rsidRPr="009B63A5">
        <w:rPr>
          <w:rFonts w:ascii="Times New Roman" w:hAnsi="Times New Roman"/>
          <w:b/>
          <w:color w:val="000000"/>
          <w:szCs w:val="24"/>
        </w:rPr>
        <w:t xml:space="preserve"> Scholarly Publications</w:t>
      </w:r>
      <w:r w:rsidR="00C53AAC">
        <w:rPr>
          <w:rFonts w:ascii="Times New Roman" w:hAnsi="Times New Roman"/>
          <w:b/>
          <w:color w:val="000000"/>
          <w:szCs w:val="24"/>
        </w:rPr>
        <w:t xml:space="preserve"> </w:t>
      </w:r>
      <w:r w:rsidR="00C53AAC">
        <w:rPr>
          <w:rFonts w:ascii="Times New Roman" w:hAnsi="Times New Roman"/>
          <w:b/>
          <w:color w:val="000000"/>
          <w:szCs w:val="24"/>
          <w:lang w:val="yo-NG"/>
        </w:rPr>
        <w:t>a</w:t>
      </w:r>
      <w:r w:rsidR="006258BA" w:rsidRPr="009B63A5">
        <w:rPr>
          <w:rFonts w:ascii="Times New Roman" w:hAnsi="Times New Roman"/>
          <w:b/>
          <w:color w:val="000000"/>
          <w:szCs w:val="24"/>
        </w:rPr>
        <w:t>fter becoming Chief Lecturer on 1 January 2016</w:t>
      </w:r>
      <w:r w:rsidR="00E64491">
        <w:rPr>
          <w:rFonts w:ascii="Times New Roman" w:hAnsi="Times New Roman"/>
          <w:b/>
          <w:color w:val="000000"/>
          <w:szCs w:val="24"/>
        </w:rPr>
        <w:t xml:space="preserve"> till Date</w:t>
      </w:r>
      <w:r w:rsidR="006258BA" w:rsidRPr="009B63A5">
        <w:rPr>
          <w:rFonts w:ascii="Times New Roman" w:hAnsi="Times New Roman"/>
          <w:b/>
          <w:color w:val="000000"/>
          <w:szCs w:val="24"/>
        </w:rPr>
        <w:t xml:space="preserve"> </w:t>
      </w:r>
      <w:r w:rsidR="003D6040" w:rsidRPr="009B63A5">
        <w:rPr>
          <w:rFonts w:ascii="Times New Roman" w:hAnsi="Times New Roman"/>
          <w:b/>
          <w:color w:val="000000"/>
          <w:szCs w:val="24"/>
        </w:rPr>
        <w:t xml:space="preserve">: </w:t>
      </w:r>
    </w:p>
    <w:tbl>
      <w:tblPr>
        <w:tblW w:w="950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9509"/>
      </w:tblGrid>
      <w:tr w:rsidR="00E64491" w:rsidRPr="009B63A5" w:rsidTr="00FA3124">
        <w:tblPrEx>
          <w:tblCellMar>
            <w:top w:w="0" w:type="dxa"/>
            <w:bottom w:w="0" w:type="dxa"/>
          </w:tblCellMar>
        </w:tblPrEx>
        <w:trPr>
          <w:trHeight w:val="657"/>
        </w:trPr>
        <w:tc>
          <w:tcPr>
            <w:tcW w:w="9509" w:type="dxa"/>
            <w:shd w:val="clear" w:color="auto" w:fill="E0E0E0"/>
          </w:tcPr>
          <w:p w:rsidR="00E64491" w:rsidRPr="009B63A5" w:rsidRDefault="00E64491" w:rsidP="00E64491">
            <w:pPr>
              <w:tabs>
                <w:tab w:val="left" w:pos="450"/>
              </w:tabs>
              <w:jc w:val="both"/>
              <w:rPr>
                <w:noProof/>
              </w:rPr>
            </w:pPr>
            <w:r w:rsidRPr="009B63A5">
              <w:rPr>
                <w:noProof/>
              </w:rPr>
              <w:t xml:space="preserve">Akinde, M.A., Eriki, P. O. &amp; Ikpefan, O. A. (2019). </w:t>
            </w:r>
            <w:r w:rsidRPr="009B63A5">
              <w:t>Growth Versus Value Stocks: The</w:t>
            </w:r>
            <w:r w:rsidRPr="009B63A5">
              <w:rPr>
                <w:noProof/>
              </w:rPr>
              <w:t xml:space="preserve"> </w:t>
            </w:r>
            <w:r w:rsidRPr="009B63A5">
              <w:t xml:space="preserve">Case of </w:t>
            </w:r>
            <w:r w:rsidRPr="009B63A5">
              <w:tab/>
              <w:t>Nigerian</w:t>
            </w:r>
            <w:r w:rsidRPr="009B63A5">
              <w:rPr>
                <w:noProof/>
              </w:rPr>
              <w:t xml:space="preserve"> </w:t>
            </w:r>
            <w:r w:rsidRPr="009B63A5">
              <w:t>Stock Marker,</w:t>
            </w:r>
            <w:r w:rsidRPr="009B63A5">
              <w:rPr>
                <w:i/>
              </w:rPr>
              <w:t xml:space="preserve">International Journal of Investment Management and </w:t>
            </w:r>
            <w:r w:rsidRPr="009B63A5">
              <w:rPr>
                <w:i/>
              </w:rPr>
              <w:tab/>
              <w:t>Financial</w:t>
            </w:r>
            <w:r w:rsidR="00C53AAC">
              <w:rPr>
                <w:i/>
                <w:lang w:val="yo-NG"/>
              </w:rPr>
              <w:t xml:space="preserve"> </w:t>
            </w:r>
            <w:r w:rsidRPr="009B63A5">
              <w:rPr>
                <w:i/>
              </w:rPr>
              <w:t>Innovations</w:t>
            </w:r>
            <w:r w:rsidRPr="009B63A5">
              <w:t xml:space="preserve">, Scopus Index,Ukraine in December, 2018, JEL Classification G11, </w:t>
            </w:r>
            <w:r w:rsidRPr="009B63A5">
              <w:tab/>
              <w:t xml:space="preserve">G12, </w:t>
            </w:r>
            <w:r w:rsidRPr="009B63A5">
              <w:rPr>
                <w:b/>
              </w:rPr>
              <w:t>15(4):</w:t>
            </w:r>
            <w:r w:rsidRPr="009B63A5">
              <w:t xml:space="preserve"> 30-45.</w:t>
            </w:r>
          </w:p>
        </w:tc>
      </w:tr>
      <w:tr w:rsidR="00E64491" w:rsidRPr="009B63A5" w:rsidTr="00FA3124">
        <w:tblPrEx>
          <w:tblCellMar>
            <w:top w:w="0" w:type="dxa"/>
            <w:bottom w:w="0" w:type="dxa"/>
          </w:tblCellMar>
        </w:tblPrEx>
        <w:trPr>
          <w:trHeight w:val="657"/>
        </w:trPr>
        <w:tc>
          <w:tcPr>
            <w:tcW w:w="9509" w:type="dxa"/>
            <w:shd w:val="clear" w:color="auto" w:fill="E0E0E0"/>
          </w:tcPr>
          <w:p w:rsidR="00E64491" w:rsidRPr="009B63A5" w:rsidRDefault="00E64491" w:rsidP="00E64491">
            <w:pPr>
              <w:jc w:val="both"/>
              <w:rPr>
                <w:noProof/>
              </w:rPr>
            </w:pPr>
            <w:r w:rsidRPr="009B63A5">
              <w:rPr>
                <w:noProof/>
              </w:rPr>
              <w:lastRenderedPageBreak/>
              <w:t xml:space="preserve">Akinde, M.A., Eriki, P. O. &amp; Ikpefan, O. A. (2018). </w:t>
            </w:r>
            <w:r w:rsidRPr="009B63A5">
              <w:t xml:space="preserve">Portfolio Selection Strategies and       </w:t>
            </w:r>
            <w:r w:rsidRPr="009B63A5">
              <w:tab/>
              <w:t>Cognitive Psychology Biases: A Behavioral Evidence from the Nigerian Equity Market”,</w:t>
            </w:r>
            <w:r w:rsidRPr="009B63A5">
              <w:rPr>
                <w:i/>
              </w:rPr>
              <w:t xml:space="preserve"> </w:t>
            </w:r>
            <w:r w:rsidRPr="009B63A5">
              <w:rPr>
                <w:i/>
              </w:rPr>
              <w:tab/>
            </w:r>
            <w:r w:rsidRPr="009B63A5">
              <w:rPr>
                <w:i/>
              </w:rPr>
              <w:tab/>
              <w:t>International Journal of Investment Management and Financial Innovations</w:t>
            </w:r>
            <w:r w:rsidRPr="009B63A5">
              <w:t xml:space="preserve">, Scopus </w:t>
            </w:r>
            <w:r w:rsidRPr="009B63A5">
              <w:tab/>
              <w:t xml:space="preserve">Index, Ukraine, </w:t>
            </w:r>
            <w:r w:rsidRPr="009B63A5">
              <w:rPr>
                <w:b/>
              </w:rPr>
              <w:t>15(3):</w:t>
            </w:r>
            <w:r w:rsidRPr="009B63A5">
              <w:t xml:space="preserve"> 267-282.</w:t>
            </w:r>
          </w:p>
        </w:tc>
      </w:tr>
    </w:tbl>
    <w:p w:rsidR="005818FA" w:rsidRPr="009B63A5" w:rsidRDefault="005818FA" w:rsidP="00D36155">
      <w:pPr>
        <w:pStyle w:val="BodyText"/>
        <w:tabs>
          <w:tab w:val="left" w:pos="720"/>
          <w:tab w:val="left" w:pos="1440"/>
          <w:tab w:val="left" w:pos="2160"/>
          <w:tab w:val="left" w:pos="2880"/>
          <w:tab w:val="left" w:pos="3240"/>
          <w:tab w:val="left" w:pos="5835"/>
        </w:tabs>
        <w:jc w:val="both"/>
        <w:rPr>
          <w:rFonts w:ascii="Times New Roman" w:hAnsi="Times New Roman"/>
          <w:b/>
          <w:color w:val="000000"/>
          <w:szCs w:val="24"/>
        </w:rPr>
      </w:pPr>
    </w:p>
    <w:p w:rsidR="00D36155" w:rsidRPr="009B63A5" w:rsidRDefault="006258BA" w:rsidP="00325292">
      <w:pPr>
        <w:pStyle w:val="BodyText"/>
        <w:numPr>
          <w:ilvl w:val="0"/>
          <w:numId w:val="37"/>
        </w:numPr>
        <w:tabs>
          <w:tab w:val="left" w:pos="720"/>
          <w:tab w:val="left" w:pos="1440"/>
          <w:tab w:val="left" w:pos="2160"/>
          <w:tab w:val="left" w:pos="2880"/>
          <w:tab w:val="left" w:pos="3240"/>
          <w:tab w:val="left" w:pos="5835"/>
        </w:tabs>
        <w:jc w:val="both"/>
        <w:rPr>
          <w:rFonts w:ascii="Times New Roman" w:hAnsi="Times New Roman"/>
          <w:b/>
          <w:color w:val="000000"/>
          <w:szCs w:val="24"/>
        </w:rPr>
      </w:pPr>
      <w:r w:rsidRPr="009B63A5">
        <w:rPr>
          <w:rFonts w:ascii="Times New Roman" w:hAnsi="Times New Roman"/>
          <w:b/>
          <w:color w:val="000000"/>
          <w:szCs w:val="24"/>
        </w:rPr>
        <w:t>International Scholarly Publications from Hi</w:t>
      </w:r>
      <w:r w:rsidR="003F6F0A" w:rsidRPr="009B63A5">
        <w:rPr>
          <w:rFonts w:ascii="Times New Roman" w:hAnsi="Times New Roman"/>
          <w:b/>
          <w:color w:val="000000"/>
          <w:szCs w:val="24"/>
        </w:rPr>
        <w:t>g</w:t>
      </w:r>
      <w:r w:rsidRPr="009B63A5">
        <w:rPr>
          <w:rFonts w:ascii="Times New Roman" w:hAnsi="Times New Roman"/>
          <w:b/>
          <w:color w:val="000000"/>
          <w:szCs w:val="24"/>
        </w:rPr>
        <w:t>her Instrutor</w:t>
      </w:r>
      <w:r w:rsidR="00BB5854" w:rsidRPr="009B63A5">
        <w:rPr>
          <w:rFonts w:ascii="Times New Roman" w:hAnsi="Times New Roman"/>
          <w:b/>
          <w:color w:val="000000"/>
          <w:szCs w:val="24"/>
        </w:rPr>
        <w:t xml:space="preserve"> in February 1999</w:t>
      </w:r>
      <w:r w:rsidRPr="009B63A5">
        <w:rPr>
          <w:rFonts w:ascii="Times New Roman" w:hAnsi="Times New Roman"/>
          <w:b/>
          <w:color w:val="000000"/>
          <w:szCs w:val="24"/>
        </w:rPr>
        <w:t xml:space="preserve"> to Principal Lecturer on 31 December 2015 :</w:t>
      </w:r>
    </w:p>
    <w:tbl>
      <w:tblPr>
        <w:tblW w:w="961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9610"/>
      </w:tblGrid>
      <w:tr w:rsidR="006258BA" w:rsidRPr="009B63A5" w:rsidTr="00FA3124">
        <w:tblPrEx>
          <w:tblCellMar>
            <w:top w:w="0" w:type="dxa"/>
            <w:bottom w:w="0" w:type="dxa"/>
          </w:tblCellMar>
        </w:tblPrEx>
        <w:trPr>
          <w:trHeight w:val="657"/>
        </w:trPr>
        <w:tc>
          <w:tcPr>
            <w:tcW w:w="9610" w:type="dxa"/>
            <w:shd w:val="clear" w:color="auto" w:fill="E0E0E0"/>
          </w:tcPr>
          <w:p w:rsidR="006258BA" w:rsidRPr="009B63A5" w:rsidRDefault="006258BA" w:rsidP="00FA3124">
            <w:pPr>
              <w:tabs>
                <w:tab w:val="left" w:pos="450"/>
              </w:tabs>
              <w:spacing w:before="120"/>
              <w:ind w:left="450" w:hanging="450"/>
              <w:jc w:val="both"/>
              <w:rPr>
                <w:noProof/>
              </w:rPr>
            </w:pPr>
            <w:r w:rsidRPr="009B63A5">
              <w:rPr>
                <w:noProof/>
              </w:rPr>
              <w:t xml:space="preserve">Akinde, Mukail A. (2015). The Dynamics of Stock Market Performance Fundamentals and Economic Growth in Nigeria: A Causality Investigation, </w:t>
            </w:r>
            <w:r w:rsidRPr="009B63A5">
              <w:rPr>
                <w:i/>
                <w:noProof/>
              </w:rPr>
              <w:t>Research Journal of Finance   and Accounting,ISTE</w:t>
            </w:r>
            <w:r w:rsidRPr="009B63A5">
              <w:rPr>
                <w:noProof/>
              </w:rPr>
              <w:t xml:space="preserve">, Hong Kong, </w:t>
            </w:r>
            <w:r w:rsidRPr="009B63A5">
              <w:rPr>
                <w:b/>
                <w:noProof/>
              </w:rPr>
              <w:t xml:space="preserve">6(3): </w:t>
            </w:r>
            <w:r w:rsidRPr="009B63A5">
              <w:rPr>
                <w:noProof/>
              </w:rPr>
              <w:t>13-21.</w:t>
            </w:r>
          </w:p>
        </w:tc>
      </w:tr>
      <w:tr w:rsidR="006258BA" w:rsidRPr="009B63A5" w:rsidTr="00FA3124">
        <w:tblPrEx>
          <w:tblCellMar>
            <w:top w:w="0" w:type="dxa"/>
            <w:bottom w:w="0" w:type="dxa"/>
          </w:tblCellMar>
        </w:tblPrEx>
        <w:trPr>
          <w:trHeight w:val="657"/>
        </w:trPr>
        <w:tc>
          <w:tcPr>
            <w:tcW w:w="9610" w:type="dxa"/>
            <w:shd w:val="clear" w:color="auto" w:fill="E0E0E0"/>
          </w:tcPr>
          <w:p w:rsidR="006258BA" w:rsidRPr="009B63A5" w:rsidRDefault="006258BA" w:rsidP="00FA3124">
            <w:pPr>
              <w:tabs>
                <w:tab w:val="left" w:pos="450"/>
              </w:tabs>
              <w:spacing w:before="120"/>
              <w:jc w:val="both"/>
              <w:rPr>
                <w:noProof/>
              </w:rPr>
            </w:pPr>
            <w:r w:rsidRPr="009B63A5">
              <w:rPr>
                <w:noProof/>
              </w:rPr>
              <w:t xml:space="preserve">Akinde, M. A., Adegboyeaga, R. A., Amusa, N. A. &amp; Agbeyangi, B. A. </w:t>
            </w:r>
            <w:r w:rsidRPr="009B63A5">
              <w:rPr>
                <w:noProof/>
              </w:rPr>
              <w:tab/>
              <w:t xml:space="preserve">(2015).International </w:t>
            </w:r>
            <w:r w:rsidRPr="009B63A5">
              <w:rPr>
                <w:noProof/>
              </w:rPr>
              <w:tab/>
              <w:t xml:space="preserve">Financial Reporting Standards (IFRS) Transplanting </w:t>
            </w:r>
            <w:r w:rsidRPr="009B63A5">
              <w:rPr>
                <w:noProof/>
              </w:rPr>
              <w:tab/>
              <w:t xml:space="preserve">and </w:t>
            </w:r>
            <w:r w:rsidRPr="009B63A5">
              <w:rPr>
                <w:noProof/>
              </w:rPr>
              <w:tab/>
              <w:t xml:space="preserve">Covergence in Nigeria: </w:t>
            </w:r>
            <w:r w:rsidRPr="009B63A5">
              <w:rPr>
                <w:noProof/>
              </w:rPr>
              <w:tab/>
              <w:t xml:space="preserve">Consequences and Prospects, </w:t>
            </w:r>
            <w:r w:rsidRPr="009B63A5">
              <w:rPr>
                <w:i/>
                <w:noProof/>
              </w:rPr>
              <w:t>ISTE</w:t>
            </w:r>
            <w:r w:rsidRPr="009B63A5">
              <w:rPr>
                <w:noProof/>
              </w:rPr>
              <w:t>, Hong Kong.</w:t>
            </w:r>
          </w:p>
        </w:tc>
      </w:tr>
      <w:tr w:rsidR="006258BA" w:rsidRPr="009B63A5" w:rsidTr="00FA3124">
        <w:tblPrEx>
          <w:tblCellMar>
            <w:top w:w="0" w:type="dxa"/>
            <w:bottom w:w="0" w:type="dxa"/>
          </w:tblCellMar>
        </w:tblPrEx>
        <w:trPr>
          <w:trHeight w:val="657"/>
        </w:trPr>
        <w:tc>
          <w:tcPr>
            <w:tcW w:w="9610" w:type="dxa"/>
            <w:shd w:val="clear" w:color="auto" w:fill="E0E0E0"/>
          </w:tcPr>
          <w:p w:rsidR="006258BA" w:rsidRPr="009B63A5" w:rsidRDefault="006258BA" w:rsidP="00FA3124">
            <w:pPr>
              <w:tabs>
                <w:tab w:val="left" w:pos="450"/>
              </w:tabs>
              <w:spacing w:before="120"/>
              <w:ind w:left="450" w:hanging="450"/>
              <w:jc w:val="both"/>
              <w:rPr>
                <w:noProof/>
              </w:rPr>
            </w:pPr>
            <w:r w:rsidRPr="009B63A5">
              <w:rPr>
                <w:noProof/>
              </w:rPr>
              <w:t xml:space="preserve">Yusuf, M. A. and Akinde, M. A. (2015). Tourism Development and Economic </w:t>
            </w:r>
            <w:r w:rsidRPr="009B63A5">
              <w:rPr>
                <w:noProof/>
              </w:rPr>
              <w:tab/>
              <w:t>Development Nexus: Nigeria’s Experience, a paper published by</w:t>
            </w:r>
            <w:r w:rsidRPr="009B63A5">
              <w:rPr>
                <w:i/>
                <w:noProof/>
              </w:rPr>
              <w:t xml:space="preserve"> European Journal of </w:t>
            </w:r>
            <w:r w:rsidRPr="009B63A5">
              <w:rPr>
                <w:i/>
                <w:noProof/>
              </w:rPr>
              <w:tab/>
              <w:t>Hospitality and Tourism Research</w:t>
            </w:r>
            <w:r w:rsidRPr="009B63A5">
              <w:rPr>
                <w:noProof/>
              </w:rPr>
              <w:t>, 3(4),1-10</w:t>
            </w:r>
          </w:p>
        </w:tc>
      </w:tr>
      <w:tr w:rsidR="006258BA" w:rsidRPr="009B63A5" w:rsidTr="00FA3124">
        <w:tblPrEx>
          <w:tblCellMar>
            <w:top w:w="0" w:type="dxa"/>
            <w:bottom w:w="0" w:type="dxa"/>
          </w:tblCellMar>
        </w:tblPrEx>
        <w:trPr>
          <w:trHeight w:val="657"/>
        </w:trPr>
        <w:tc>
          <w:tcPr>
            <w:tcW w:w="9610" w:type="dxa"/>
            <w:shd w:val="clear" w:color="auto" w:fill="E0E0E0"/>
          </w:tcPr>
          <w:p w:rsidR="006258BA" w:rsidRPr="009B63A5" w:rsidRDefault="006258BA" w:rsidP="00FA3124">
            <w:pPr>
              <w:tabs>
                <w:tab w:val="left" w:pos="450"/>
              </w:tabs>
              <w:spacing w:before="120"/>
              <w:jc w:val="both"/>
              <w:rPr>
                <w:noProof/>
              </w:rPr>
            </w:pPr>
            <w:r w:rsidRPr="009B63A5">
              <w:rPr>
                <w:noProof/>
              </w:rPr>
              <w:t xml:space="preserve">Akinde, M.A. et al (2014). </w:t>
            </w:r>
            <w:r w:rsidRPr="009B63A5">
              <w:t xml:space="preserve">Ineffective  National Security Administration in Nigeria: The </w:t>
            </w:r>
            <w:r w:rsidRPr="009B63A5">
              <w:tab/>
              <w:t xml:space="preserve">Implication of Foreign Direct Investment(FDI), a paper published by </w:t>
            </w:r>
            <w:r w:rsidRPr="009B63A5">
              <w:rPr>
                <w:i/>
              </w:rPr>
              <w:t>ISTE</w:t>
            </w:r>
            <w:r w:rsidRPr="009B63A5">
              <w:t xml:space="preserve"> New Jersey, </w:t>
            </w:r>
            <w:r w:rsidRPr="009B63A5">
              <w:tab/>
              <w:t>U.S.A.</w:t>
            </w:r>
          </w:p>
        </w:tc>
      </w:tr>
      <w:tr w:rsidR="006258BA" w:rsidRPr="009B63A5" w:rsidTr="00FA3124">
        <w:tblPrEx>
          <w:tblCellMar>
            <w:top w:w="0" w:type="dxa"/>
            <w:bottom w:w="0" w:type="dxa"/>
          </w:tblCellMar>
        </w:tblPrEx>
        <w:trPr>
          <w:trHeight w:val="657"/>
        </w:trPr>
        <w:tc>
          <w:tcPr>
            <w:tcW w:w="9610" w:type="dxa"/>
            <w:shd w:val="clear" w:color="auto" w:fill="E0E0E0"/>
          </w:tcPr>
          <w:p w:rsidR="006258BA" w:rsidRPr="009B63A5" w:rsidRDefault="006258BA" w:rsidP="00FA3124">
            <w:pPr>
              <w:tabs>
                <w:tab w:val="left" w:pos="450"/>
              </w:tabs>
              <w:spacing w:before="120"/>
              <w:jc w:val="both"/>
              <w:rPr>
                <w:noProof/>
              </w:rPr>
            </w:pPr>
            <w:r w:rsidRPr="009B63A5">
              <w:rPr>
                <w:noProof/>
              </w:rPr>
              <w:t xml:space="preserve">Akinde, M.A. </w:t>
            </w:r>
            <w:r w:rsidRPr="009B63A5">
              <w:rPr>
                <w:i/>
                <w:noProof/>
              </w:rPr>
              <w:t>et al</w:t>
            </w:r>
            <w:r w:rsidRPr="009B63A5">
              <w:rPr>
                <w:noProof/>
              </w:rPr>
              <w:t xml:space="preserve"> (2013). </w:t>
            </w:r>
            <w:r w:rsidRPr="009B63A5">
              <w:t xml:space="preserve">Assessment of  Non Oil Revenues in Nigeria: An Empirical Analysis </w:t>
            </w:r>
            <w:r w:rsidRPr="009B63A5">
              <w:tab/>
              <w:t xml:space="preserve">Accepted For Journal And Published At </w:t>
            </w:r>
            <w:r w:rsidRPr="009B63A5">
              <w:rPr>
                <w:i/>
              </w:rPr>
              <w:t xml:space="preserve"> International Journal of  Vocational Studies,</w:t>
            </w:r>
            <w:r w:rsidRPr="009B63A5">
              <w:t xml:space="preserve"> Togo -</w:t>
            </w:r>
            <w:r w:rsidRPr="009B63A5">
              <w:tab/>
              <w:t>3 (2), 202-219</w:t>
            </w:r>
          </w:p>
        </w:tc>
      </w:tr>
      <w:tr w:rsidR="006258BA" w:rsidRPr="009B63A5" w:rsidTr="00FA3124">
        <w:tblPrEx>
          <w:tblCellMar>
            <w:top w:w="0" w:type="dxa"/>
            <w:bottom w:w="0" w:type="dxa"/>
          </w:tblCellMar>
        </w:tblPrEx>
        <w:trPr>
          <w:trHeight w:val="657"/>
        </w:trPr>
        <w:tc>
          <w:tcPr>
            <w:tcW w:w="9610" w:type="dxa"/>
            <w:shd w:val="clear" w:color="auto" w:fill="E0E0E0"/>
          </w:tcPr>
          <w:p w:rsidR="006258BA" w:rsidRPr="009B63A5" w:rsidRDefault="006258BA" w:rsidP="00FA3124">
            <w:pPr>
              <w:tabs>
                <w:tab w:val="left" w:pos="450"/>
              </w:tabs>
              <w:spacing w:before="120"/>
              <w:jc w:val="both"/>
            </w:pPr>
            <w:r w:rsidRPr="009B63A5">
              <w:t xml:space="preserve">Akinde, M. A. </w:t>
            </w:r>
            <w:r w:rsidRPr="009B63A5">
              <w:rPr>
                <w:i/>
              </w:rPr>
              <w:t xml:space="preserve">et al </w:t>
            </w:r>
            <w:r w:rsidRPr="009B63A5">
              <w:t xml:space="preserve">(2012). Evaluation Of Sudden Shock In The Price Of Premium Motor Spirits </w:t>
            </w:r>
            <w:r w:rsidRPr="009B63A5">
              <w:tab/>
              <w:t xml:space="preserve">(PMS) and Inflation In Nigeria, </w:t>
            </w:r>
            <w:r w:rsidRPr="009B63A5">
              <w:rPr>
                <w:i/>
              </w:rPr>
              <w:t xml:space="preserve">International Journal of Innovation in Management Science </w:t>
            </w:r>
            <w:r w:rsidRPr="009B63A5">
              <w:rPr>
                <w:i/>
              </w:rPr>
              <w:tab/>
              <w:t>Pan African Journal</w:t>
            </w:r>
            <w:r w:rsidRPr="009B63A5">
              <w:t xml:space="preserve">, Medina Ghana 4 (3) 51-59.     </w:t>
            </w:r>
          </w:p>
        </w:tc>
      </w:tr>
      <w:tr w:rsidR="006258BA" w:rsidRPr="009B63A5" w:rsidTr="00FA3124">
        <w:tblPrEx>
          <w:tblCellMar>
            <w:top w:w="0" w:type="dxa"/>
            <w:bottom w:w="0" w:type="dxa"/>
          </w:tblCellMar>
        </w:tblPrEx>
        <w:trPr>
          <w:trHeight w:val="657"/>
        </w:trPr>
        <w:tc>
          <w:tcPr>
            <w:tcW w:w="9610" w:type="dxa"/>
            <w:shd w:val="clear" w:color="auto" w:fill="E0E0E0"/>
          </w:tcPr>
          <w:p w:rsidR="006258BA" w:rsidRPr="009B63A5" w:rsidRDefault="006258BA" w:rsidP="00FA3124">
            <w:pPr>
              <w:tabs>
                <w:tab w:val="left" w:pos="450"/>
              </w:tabs>
              <w:spacing w:before="120"/>
              <w:jc w:val="both"/>
              <w:rPr>
                <w:noProof/>
              </w:rPr>
            </w:pPr>
            <w:r w:rsidRPr="009B63A5">
              <w:rPr>
                <w:noProof/>
              </w:rPr>
              <w:t xml:space="preserve">Akinde, M.A. (2012). A Perspective On Liquidity And Assets Management Of Commercial </w:t>
            </w:r>
            <w:r w:rsidRPr="009B63A5">
              <w:rPr>
                <w:noProof/>
              </w:rPr>
              <w:tab/>
            </w:r>
            <w:r w:rsidR="00D03E1F" w:rsidRPr="009B63A5">
              <w:rPr>
                <w:noProof/>
              </w:rPr>
              <w:t xml:space="preserve">Banks In Nigeria: </w:t>
            </w:r>
            <w:r w:rsidRPr="009B63A5">
              <w:rPr>
                <w:noProof/>
              </w:rPr>
              <w:t xml:space="preserve">Evidence From Some Selected Banks, </w:t>
            </w:r>
            <w:r w:rsidRPr="009B63A5">
              <w:rPr>
                <w:i/>
                <w:noProof/>
              </w:rPr>
              <w:t xml:space="preserve">,Jetems Scholar Links,United </w:t>
            </w:r>
            <w:r w:rsidRPr="009B63A5">
              <w:rPr>
                <w:i/>
                <w:noProof/>
              </w:rPr>
              <w:tab/>
              <w:t>Kingdom</w:t>
            </w:r>
            <w:r w:rsidRPr="009B63A5">
              <w:rPr>
                <w:noProof/>
                <w:u w:val="single"/>
              </w:rPr>
              <w:t xml:space="preserve">, </w:t>
            </w:r>
            <w:r w:rsidRPr="009B63A5">
              <w:rPr>
                <w:noProof/>
              </w:rPr>
              <w:t>6(2) 454-460.</w:t>
            </w:r>
          </w:p>
        </w:tc>
      </w:tr>
      <w:tr w:rsidR="006258BA" w:rsidRPr="009B63A5" w:rsidTr="00FA3124">
        <w:tblPrEx>
          <w:tblCellMar>
            <w:top w:w="0" w:type="dxa"/>
            <w:bottom w:w="0" w:type="dxa"/>
          </w:tblCellMar>
        </w:tblPrEx>
        <w:trPr>
          <w:trHeight w:val="657"/>
        </w:trPr>
        <w:tc>
          <w:tcPr>
            <w:tcW w:w="9610" w:type="dxa"/>
            <w:shd w:val="clear" w:color="auto" w:fill="E0E0E0"/>
          </w:tcPr>
          <w:p w:rsidR="006258BA" w:rsidRPr="009B63A5" w:rsidRDefault="006258BA" w:rsidP="00FA3124">
            <w:pPr>
              <w:tabs>
                <w:tab w:val="left" w:pos="450"/>
              </w:tabs>
              <w:spacing w:before="120"/>
              <w:jc w:val="both"/>
              <w:rPr>
                <w:noProof/>
              </w:rPr>
            </w:pPr>
            <w:r w:rsidRPr="009B63A5">
              <w:rPr>
                <w:noProof/>
              </w:rPr>
              <w:t>Akinde, M.A.,</w:t>
            </w:r>
            <w:r w:rsidRPr="009B63A5">
              <w:rPr>
                <w:i/>
                <w:noProof/>
              </w:rPr>
              <w:t xml:space="preserve"> et al</w:t>
            </w:r>
            <w:r w:rsidRPr="009B63A5">
              <w:rPr>
                <w:noProof/>
              </w:rPr>
              <w:t xml:space="preserve"> (2012). Proactive Risk Management: Lessons From Selected Quoted </w:t>
            </w:r>
            <w:r w:rsidRPr="009B63A5">
              <w:rPr>
                <w:noProof/>
              </w:rPr>
              <w:tab/>
              <w:t>Companies, A Journal Accepted And Published by</w:t>
            </w:r>
            <w:r w:rsidRPr="009B63A5">
              <w:rPr>
                <w:i/>
                <w:noProof/>
              </w:rPr>
              <w:t xml:space="preserve"> European Journal </w:t>
            </w:r>
            <w:r w:rsidRPr="009B63A5">
              <w:rPr>
                <w:i/>
                <w:noProof/>
              </w:rPr>
              <w:tab/>
              <w:t xml:space="preserve">Of </w:t>
            </w:r>
            <w:r w:rsidRPr="009B63A5">
              <w:rPr>
                <w:i/>
                <w:noProof/>
              </w:rPr>
              <w:tab/>
              <w:t>Globalization And  Development Research</w:t>
            </w:r>
            <w:r w:rsidRPr="009B63A5">
              <w:rPr>
                <w:noProof/>
              </w:rPr>
              <w:t xml:space="preserve">, 2220-7414, United Kingdom , 1-6         </w:t>
            </w:r>
          </w:p>
        </w:tc>
      </w:tr>
      <w:tr w:rsidR="006258BA" w:rsidRPr="009B63A5" w:rsidTr="005818FA">
        <w:tblPrEx>
          <w:tblCellMar>
            <w:top w:w="0" w:type="dxa"/>
            <w:bottom w:w="0" w:type="dxa"/>
          </w:tblCellMar>
        </w:tblPrEx>
        <w:trPr>
          <w:trHeight w:val="1406"/>
        </w:trPr>
        <w:tc>
          <w:tcPr>
            <w:tcW w:w="9610" w:type="dxa"/>
            <w:shd w:val="clear" w:color="auto" w:fill="E0E0E0"/>
          </w:tcPr>
          <w:p w:rsidR="006258BA" w:rsidRPr="009B63A5" w:rsidRDefault="006258BA" w:rsidP="00FA3124">
            <w:pPr>
              <w:tabs>
                <w:tab w:val="left" w:pos="450"/>
              </w:tabs>
              <w:spacing w:before="120"/>
              <w:jc w:val="both"/>
              <w:rPr>
                <w:noProof/>
              </w:rPr>
            </w:pPr>
            <w:r w:rsidRPr="009B63A5">
              <w:rPr>
                <w:noProof/>
              </w:rPr>
              <w:t xml:space="preserve">Akinde, M.A. et al (2011). </w:t>
            </w:r>
            <w:r w:rsidRPr="009B63A5">
              <w:t xml:space="preserve">Banks And Economic Development In Nigeria: An Empirical </w:t>
            </w:r>
            <w:r w:rsidRPr="009B63A5">
              <w:tab/>
              <w:t xml:space="preserve">Analysis, Accepted For Publication and Published At </w:t>
            </w:r>
            <w:r w:rsidRPr="009B63A5">
              <w:rPr>
                <w:u w:val="single"/>
              </w:rPr>
              <w:t xml:space="preserve"> </w:t>
            </w:r>
            <w:r w:rsidRPr="009B63A5">
              <w:rPr>
                <w:i/>
              </w:rPr>
              <w:t xml:space="preserve">International Journal of Vocational  </w:t>
            </w:r>
            <w:r w:rsidRPr="009B63A5">
              <w:rPr>
                <w:i/>
              </w:rPr>
              <w:tab/>
              <w:t>Studies, Togo</w:t>
            </w:r>
            <w:r w:rsidRPr="009B63A5">
              <w:t xml:space="preserve"> -,3 (2) 202-219.</w:t>
            </w:r>
          </w:p>
        </w:tc>
      </w:tr>
      <w:tr w:rsidR="006258BA" w:rsidRPr="009B63A5" w:rsidTr="00FA3124">
        <w:tblPrEx>
          <w:tblCellMar>
            <w:top w:w="0" w:type="dxa"/>
            <w:bottom w:w="0" w:type="dxa"/>
          </w:tblCellMar>
        </w:tblPrEx>
        <w:trPr>
          <w:trHeight w:val="657"/>
        </w:trPr>
        <w:tc>
          <w:tcPr>
            <w:tcW w:w="9610" w:type="dxa"/>
            <w:shd w:val="clear" w:color="auto" w:fill="E0E0E0"/>
          </w:tcPr>
          <w:p w:rsidR="006258BA" w:rsidRPr="009B63A5" w:rsidRDefault="006258BA" w:rsidP="00FA3124">
            <w:pPr>
              <w:tabs>
                <w:tab w:val="left" w:pos="450"/>
              </w:tabs>
              <w:spacing w:before="120"/>
              <w:jc w:val="both"/>
              <w:rPr>
                <w:noProof/>
              </w:rPr>
            </w:pPr>
            <w:r w:rsidRPr="009B63A5">
              <w:rPr>
                <w:noProof/>
              </w:rPr>
              <w:t>Akinde, M.A.</w:t>
            </w:r>
            <w:r w:rsidRPr="009B63A5">
              <w:rPr>
                <w:i/>
                <w:noProof/>
              </w:rPr>
              <w:t>et-al</w:t>
            </w:r>
            <w:r w:rsidRPr="009B63A5">
              <w:rPr>
                <w:noProof/>
              </w:rPr>
              <w:t xml:space="preserve"> (2008). Check On Possible Bankruptcy Of Some Selected  Companies, A </w:t>
            </w:r>
            <w:r w:rsidRPr="009B63A5">
              <w:rPr>
                <w:noProof/>
              </w:rPr>
              <w:tab/>
              <w:t>Journal Article Accepted And Published by</w:t>
            </w:r>
            <w:r w:rsidRPr="009B63A5">
              <w:rPr>
                <w:i/>
                <w:noProof/>
              </w:rPr>
              <w:t xml:space="preserve"> Nigerian And Economics Submit Group (Nesg)</w:t>
            </w:r>
          </w:p>
        </w:tc>
      </w:tr>
    </w:tbl>
    <w:p w:rsidR="006258BA" w:rsidRPr="009B63A5" w:rsidRDefault="006258BA" w:rsidP="006258BA">
      <w:pPr>
        <w:pStyle w:val="BodyText"/>
        <w:tabs>
          <w:tab w:val="left" w:pos="720"/>
          <w:tab w:val="left" w:pos="1440"/>
          <w:tab w:val="left" w:pos="2160"/>
          <w:tab w:val="left" w:pos="2880"/>
          <w:tab w:val="left" w:pos="3240"/>
          <w:tab w:val="left" w:pos="5835"/>
        </w:tabs>
        <w:jc w:val="both"/>
        <w:rPr>
          <w:rFonts w:ascii="Times New Roman" w:hAnsi="Times New Roman"/>
          <w:b/>
          <w:color w:val="000000"/>
          <w:szCs w:val="24"/>
        </w:rPr>
      </w:pPr>
    </w:p>
    <w:p w:rsidR="00D36155" w:rsidRPr="009B63A5" w:rsidRDefault="00D36155" w:rsidP="00D36155">
      <w:pPr>
        <w:pStyle w:val="BodyText"/>
        <w:tabs>
          <w:tab w:val="left" w:pos="720"/>
          <w:tab w:val="left" w:pos="1440"/>
          <w:tab w:val="left" w:pos="2160"/>
          <w:tab w:val="left" w:pos="2880"/>
          <w:tab w:val="left" w:pos="3240"/>
          <w:tab w:val="left" w:pos="5835"/>
        </w:tabs>
        <w:jc w:val="both"/>
        <w:rPr>
          <w:rFonts w:ascii="Times New Roman" w:hAnsi="Times New Roman"/>
          <w:b/>
          <w:color w:val="000000"/>
          <w:szCs w:val="24"/>
        </w:rPr>
      </w:pPr>
    </w:p>
    <w:p w:rsidR="00D36155" w:rsidRPr="009B63A5" w:rsidRDefault="006258BA" w:rsidP="00325292">
      <w:pPr>
        <w:pStyle w:val="BodyText"/>
        <w:numPr>
          <w:ilvl w:val="0"/>
          <w:numId w:val="37"/>
        </w:numPr>
        <w:tabs>
          <w:tab w:val="left" w:pos="720"/>
          <w:tab w:val="left" w:pos="1440"/>
          <w:tab w:val="left" w:pos="2160"/>
          <w:tab w:val="left" w:pos="2880"/>
          <w:tab w:val="left" w:pos="3240"/>
          <w:tab w:val="left" w:pos="5835"/>
        </w:tabs>
        <w:jc w:val="both"/>
        <w:rPr>
          <w:rFonts w:ascii="Times New Roman" w:hAnsi="Times New Roman"/>
          <w:b/>
          <w:color w:val="000000"/>
          <w:szCs w:val="24"/>
        </w:rPr>
      </w:pPr>
      <w:r w:rsidRPr="009B63A5">
        <w:rPr>
          <w:rFonts w:ascii="Times New Roman" w:hAnsi="Times New Roman"/>
          <w:b/>
          <w:color w:val="000000"/>
          <w:szCs w:val="24"/>
        </w:rPr>
        <w:t>National Scholarly Publications After becoming Chief Lecturer on 1 January 2016:</w:t>
      </w:r>
      <w:r w:rsidR="00D36155" w:rsidRPr="009B63A5">
        <w:rPr>
          <w:rFonts w:ascii="Times New Roman" w:hAnsi="Times New Roman"/>
          <w:b/>
          <w:color w:val="000000"/>
          <w:szCs w:val="24"/>
        </w:rPr>
        <w:t xml:space="preserve"> </w:t>
      </w:r>
    </w:p>
    <w:p w:rsidR="004149C5" w:rsidRPr="009B63A5" w:rsidRDefault="004149C5" w:rsidP="004149C5">
      <w:pPr>
        <w:pStyle w:val="BodyText"/>
        <w:tabs>
          <w:tab w:val="left" w:pos="720"/>
          <w:tab w:val="left" w:pos="1440"/>
          <w:tab w:val="left" w:pos="2160"/>
          <w:tab w:val="left" w:pos="2880"/>
          <w:tab w:val="left" w:pos="3240"/>
          <w:tab w:val="left" w:pos="5835"/>
        </w:tabs>
        <w:jc w:val="both"/>
        <w:rPr>
          <w:rFonts w:ascii="Times New Roman" w:hAnsi="Times New Roman"/>
          <w:b/>
          <w:color w:val="000000"/>
          <w:szCs w:val="24"/>
        </w:rPr>
      </w:pPr>
    </w:p>
    <w:tbl>
      <w:tblPr>
        <w:tblW w:w="950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9509"/>
      </w:tblGrid>
      <w:tr w:rsidR="000656E8" w:rsidRPr="009B63A5" w:rsidTr="00FA3124">
        <w:tblPrEx>
          <w:tblCellMar>
            <w:top w:w="0" w:type="dxa"/>
            <w:bottom w:w="0" w:type="dxa"/>
          </w:tblCellMar>
        </w:tblPrEx>
        <w:trPr>
          <w:trHeight w:val="657"/>
        </w:trPr>
        <w:tc>
          <w:tcPr>
            <w:tcW w:w="9509" w:type="dxa"/>
            <w:shd w:val="clear" w:color="auto" w:fill="E0E0E0"/>
          </w:tcPr>
          <w:p w:rsidR="000656E8" w:rsidRPr="009B63A5" w:rsidRDefault="008E6F31" w:rsidP="000656E8">
            <w:pPr>
              <w:tabs>
                <w:tab w:val="left" w:pos="450"/>
              </w:tabs>
              <w:spacing w:before="120"/>
              <w:jc w:val="both"/>
              <w:rPr>
                <w:noProof/>
              </w:rPr>
            </w:pPr>
            <w:r>
              <w:rPr>
                <w:noProof/>
              </w:rPr>
              <w:t>Akinde, M. &amp; Da</w:t>
            </w:r>
            <w:r w:rsidR="000656E8" w:rsidRPr="009B63A5">
              <w:rPr>
                <w:noProof/>
              </w:rPr>
              <w:t xml:space="preserve">wodu, H. A. (2017). Dwindling Internally Generated Revenue and </w:t>
            </w:r>
            <w:r w:rsidR="00BB5854" w:rsidRPr="009B63A5">
              <w:rPr>
                <w:noProof/>
              </w:rPr>
              <w:tab/>
            </w:r>
            <w:r w:rsidR="000656E8" w:rsidRPr="009B63A5">
              <w:t xml:space="preserve">Expenditures of the Polytechnic Education: A Case Study of The Federal Polytechnic, Ilaro, </w:t>
            </w:r>
            <w:r w:rsidR="00BB5854" w:rsidRPr="009B63A5">
              <w:lastRenderedPageBreak/>
              <w:tab/>
            </w:r>
            <w:r w:rsidR="000656E8" w:rsidRPr="009B63A5">
              <w:t xml:space="preserve">Ogun State Nigeria, published by </w:t>
            </w:r>
            <w:r w:rsidR="000656E8" w:rsidRPr="009B63A5">
              <w:rPr>
                <w:i/>
              </w:rPr>
              <w:t>Journal of Business and Educational Policy</w:t>
            </w:r>
            <w:r w:rsidR="000656E8" w:rsidRPr="009B63A5">
              <w:t xml:space="preserve">, The Federal </w:t>
            </w:r>
            <w:r w:rsidR="00BB5854" w:rsidRPr="009B63A5">
              <w:tab/>
            </w:r>
            <w:r w:rsidR="000656E8" w:rsidRPr="009B63A5">
              <w:t>College of Education Akoka, Lagos State</w:t>
            </w:r>
          </w:p>
        </w:tc>
      </w:tr>
      <w:tr w:rsidR="008E6F31" w:rsidRPr="009B63A5" w:rsidTr="00FA3124">
        <w:tblPrEx>
          <w:tblCellMar>
            <w:top w:w="0" w:type="dxa"/>
            <w:bottom w:w="0" w:type="dxa"/>
          </w:tblCellMar>
        </w:tblPrEx>
        <w:trPr>
          <w:trHeight w:val="657"/>
        </w:trPr>
        <w:tc>
          <w:tcPr>
            <w:tcW w:w="9509" w:type="dxa"/>
            <w:shd w:val="clear" w:color="auto" w:fill="E0E0E0"/>
          </w:tcPr>
          <w:p w:rsidR="008E6F31" w:rsidRDefault="008E6F31" w:rsidP="000656E8">
            <w:pPr>
              <w:tabs>
                <w:tab w:val="left" w:pos="450"/>
              </w:tabs>
              <w:spacing w:before="120"/>
              <w:jc w:val="both"/>
              <w:rPr>
                <w:noProof/>
              </w:rPr>
            </w:pPr>
            <w:r w:rsidRPr="009B63A5">
              <w:rPr>
                <w:noProof/>
              </w:rPr>
              <w:lastRenderedPageBreak/>
              <w:t xml:space="preserve">Akinde, M.A. &amp; Ogunbi, Jamiu, O. A. (2016). </w:t>
            </w:r>
            <w:r w:rsidRPr="009B63A5">
              <w:t xml:space="preserve">Personal Income Tax and Compliance Rate  </w:t>
            </w:r>
            <w:r w:rsidRPr="009B63A5">
              <w:tab/>
              <w:t xml:space="preserve">among Self-Employment Workers in Nigeria: A Case Study of Oyingbo and Alaba Markets, </w:t>
            </w:r>
            <w:r w:rsidRPr="009B63A5">
              <w:tab/>
              <w:t xml:space="preserve">published by </w:t>
            </w:r>
            <w:r w:rsidRPr="009B63A5">
              <w:rPr>
                <w:i/>
              </w:rPr>
              <w:t>Journal of Business and Educational Policy</w:t>
            </w:r>
            <w:r w:rsidRPr="009B63A5">
              <w:t xml:space="preserve">, The Federal College of Education </w:t>
            </w:r>
            <w:r w:rsidRPr="009B63A5">
              <w:tab/>
              <w:t>Akoka, Lagos State.</w:t>
            </w:r>
          </w:p>
        </w:tc>
      </w:tr>
    </w:tbl>
    <w:p w:rsidR="005818FA" w:rsidRPr="009B63A5" w:rsidRDefault="005818FA" w:rsidP="004149C5">
      <w:pPr>
        <w:pStyle w:val="BodyText"/>
        <w:tabs>
          <w:tab w:val="left" w:pos="720"/>
          <w:tab w:val="left" w:pos="1440"/>
          <w:tab w:val="left" w:pos="2160"/>
          <w:tab w:val="left" w:pos="2880"/>
          <w:tab w:val="left" w:pos="3240"/>
          <w:tab w:val="left" w:pos="5835"/>
        </w:tabs>
        <w:jc w:val="both"/>
        <w:rPr>
          <w:rFonts w:ascii="Times New Roman" w:hAnsi="Times New Roman"/>
          <w:b/>
          <w:color w:val="000000"/>
          <w:szCs w:val="24"/>
        </w:rPr>
      </w:pPr>
    </w:p>
    <w:p w:rsidR="004149C5" w:rsidRPr="009B63A5" w:rsidRDefault="00516365" w:rsidP="00325292">
      <w:pPr>
        <w:pStyle w:val="BodyText"/>
        <w:numPr>
          <w:ilvl w:val="0"/>
          <w:numId w:val="37"/>
        </w:numPr>
        <w:tabs>
          <w:tab w:val="left" w:pos="720"/>
          <w:tab w:val="left" w:pos="1440"/>
          <w:tab w:val="left" w:pos="2160"/>
          <w:tab w:val="left" w:pos="2880"/>
          <w:tab w:val="left" w:pos="3240"/>
          <w:tab w:val="left" w:pos="5835"/>
        </w:tabs>
        <w:jc w:val="both"/>
        <w:rPr>
          <w:rFonts w:ascii="Times New Roman" w:hAnsi="Times New Roman"/>
          <w:b/>
          <w:color w:val="000000"/>
          <w:szCs w:val="24"/>
        </w:rPr>
      </w:pPr>
      <w:r w:rsidRPr="009B63A5">
        <w:rPr>
          <w:rFonts w:ascii="Times New Roman" w:hAnsi="Times New Roman"/>
          <w:b/>
          <w:color w:val="000000"/>
          <w:szCs w:val="24"/>
        </w:rPr>
        <w:t>National</w:t>
      </w:r>
      <w:r w:rsidR="004149C5" w:rsidRPr="009B63A5">
        <w:rPr>
          <w:rFonts w:ascii="Times New Roman" w:hAnsi="Times New Roman"/>
          <w:b/>
          <w:color w:val="000000"/>
          <w:szCs w:val="24"/>
        </w:rPr>
        <w:t xml:space="preserve"> Scholarly Publications from Principal Lecturer on 31 December 2015</w:t>
      </w:r>
      <w:r w:rsidR="004E711A" w:rsidRPr="009B63A5">
        <w:rPr>
          <w:rFonts w:ascii="Times New Roman" w:hAnsi="Times New Roman"/>
          <w:b/>
          <w:color w:val="000000"/>
          <w:szCs w:val="24"/>
        </w:rPr>
        <w:t xml:space="preserve"> Downward</w:t>
      </w:r>
      <w:r w:rsidR="004149C5" w:rsidRPr="009B63A5">
        <w:rPr>
          <w:rFonts w:ascii="Times New Roman" w:hAnsi="Times New Roman"/>
          <w:b/>
          <w:color w:val="000000"/>
          <w:szCs w:val="24"/>
        </w:rPr>
        <w:t xml:space="preserve"> :</w:t>
      </w:r>
    </w:p>
    <w:tbl>
      <w:tblPr>
        <w:tblW w:w="9616"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9616"/>
      </w:tblGrid>
      <w:tr w:rsidR="004E711A" w:rsidRPr="009B63A5" w:rsidTr="005818FA">
        <w:tblPrEx>
          <w:tblCellMar>
            <w:top w:w="0" w:type="dxa"/>
            <w:bottom w:w="0" w:type="dxa"/>
          </w:tblCellMar>
        </w:tblPrEx>
        <w:trPr>
          <w:trHeight w:val="1235"/>
        </w:trPr>
        <w:tc>
          <w:tcPr>
            <w:tcW w:w="9616" w:type="dxa"/>
            <w:shd w:val="clear" w:color="auto" w:fill="E0E0E0"/>
          </w:tcPr>
          <w:p w:rsidR="004E711A" w:rsidRPr="009B63A5" w:rsidRDefault="004E711A" w:rsidP="00B31EFC">
            <w:pPr>
              <w:tabs>
                <w:tab w:val="left" w:pos="450"/>
              </w:tabs>
              <w:spacing w:before="120"/>
              <w:jc w:val="both"/>
              <w:rPr>
                <w:noProof/>
              </w:rPr>
            </w:pPr>
            <w:r w:rsidRPr="009B63A5">
              <w:rPr>
                <w:noProof/>
              </w:rPr>
              <w:t>Akinde, M.A.(2014).</w:t>
            </w:r>
            <w:r w:rsidRPr="009B63A5">
              <w:rPr>
                <w:b/>
              </w:rPr>
              <w:t xml:space="preserve"> </w:t>
            </w:r>
            <w:r w:rsidRPr="009B63A5">
              <w:t xml:space="preserve">Financing Small And Medium Scale Enterprises (SMEs) In Nigeria: A </w:t>
            </w:r>
            <w:r w:rsidRPr="009B63A5">
              <w:tab/>
              <w:t xml:space="preserve">Panacea For National Development, A paper Published by </w:t>
            </w:r>
            <w:r w:rsidRPr="009B63A5">
              <w:rPr>
                <w:i/>
              </w:rPr>
              <w:t xml:space="preserve">Journal of Business and </w:t>
            </w:r>
            <w:r w:rsidRPr="009B63A5">
              <w:rPr>
                <w:i/>
              </w:rPr>
              <w:tab/>
              <w:t>Educational Policy</w:t>
            </w:r>
            <w:r w:rsidRPr="009B63A5">
              <w:t>, The Federal College of Education Akoka, Lagos State.</w:t>
            </w:r>
          </w:p>
        </w:tc>
      </w:tr>
      <w:tr w:rsidR="004E711A" w:rsidRPr="009B63A5" w:rsidTr="005818FA">
        <w:tblPrEx>
          <w:tblCellMar>
            <w:top w:w="0" w:type="dxa"/>
            <w:bottom w:w="0" w:type="dxa"/>
          </w:tblCellMar>
        </w:tblPrEx>
        <w:trPr>
          <w:trHeight w:val="1316"/>
        </w:trPr>
        <w:tc>
          <w:tcPr>
            <w:tcW w:w="9616" w:type="dxa"/>
            <w:shd w:val="clear" w:color="auto" w:fill="E0E0E0"/>
          </w:tcPr>
          <w:p w:rsidR="004E711A" w:rsidRPr="009B63A5" w:rsidRDefault="004E711A" w:rsidP="000170D3">
            <w:pPr>
              <w:pStyle w:val="BodyText"/>
              <w:keepNext/>
              <w:spacing w:before="240"/>
              <w:rPr>
                <w:rFonts w:ascii="Times New Roman" w:hAnsi="Times New Roman"/>
                <w:noProof/>
                <w:spacing w:val="0"/>
                <w:szCs w:val="24"/>
              </w:rPr>
            </w:pPr>
            <w:r w:rsidRPr="009B63A5">
              <w:rPr>
                <w:rFonts w:ascii="Times New Roman" w:hAnsi="Times New Roman"/>
                <w:noProof/>
                <w:szCs w:val="24"/>
              </w:rPr>
              <w:t>Akinde, M.A.(2013).</w:t>
            </w:r>
            <w:r w:rsidRPr="009B63A5">
              <w:rPr>
                <w:rFonts w:ascii="Times New Roman" w:hAnsi="Times New Roman"/>
                <w:b/>
                <w:szCs w:val="24"/>
              </w:rPr>
              <w:t xml:space="preserve"> </w:t>
            </w:r>
            <w:r w:rsidRPr="009B63A5">
              <w:rPr>
                <w:rFonts w:ascii="Times New Roman" w:hAnsi="Times New Roman"/>
                <w:szCs w:val="24"/>
              </w:rPr>
              <w:t xml:space="preserve">Capital Expenditure Budget and Decadence Infrastructural Development In </w:t>
            </w:r>
            <w:r w:rsidRPr="009B63A5">
              <w:rPr>
                <w:rFonts w:ascii="Times New Roman" w:hAnsi="Times New Roman"/>
                <w:szCs w:val="24"/>
              </w:rPr>
              <w:tab/>
              <w:t xml:space="preserve">Nigeria”, </w:t>
            </w:r>
            <w:r w:rsidR="00541ECC" w:rsidRPr="009B63A5">
              <w:rPr>
                <w:rFonts w:ascii="Times New Roman" w:hAnsi="Times New Roman"/>
                <w:szCs w:val="24"/>
              </w:rPr>
              <w:tab/>
            </w:r>
            <w:r w:rsidRPr="009B63A5">
              <w:rPr>
                <w:rFonts w:ascii="Times New Roman" w:hAnsi="Times New Roman"/>
                <w:szCs w:val="24"/>
              </w:rPr>
              <w:t xml:space="preserve">A paper accepted for publication by </w:t>
            </w:r>
            <w:r w:rsidRPr="009B63A5">
              <w:rPr>
                <w:rFonts w:ascii="Times New Roman" w:hAnsi="Times New Roman"/>
                <w:i/>
                <w:szCs w:val="24"/>
              </w:rPr>
              <w:t xml:space="preserve">Journal of Business and Educational </w:t>
            </w:r>
            <w:r w:rsidR="005D186C">
              <w:rPr>
                <w:rFonts w:ascii="Times New Roman" w:hAnsi="Times New Roman"/>
                <w:i/>
                <w:szCs w:val="24"/>
              </w:rPr>
              <w:tab/>
            </w:r>
            <w:r w:rsidRPr="009B63A5">
              <w:rPr>
                <w:rFonts w:ascii="Times New Roman" w:hAnsi="Times New Roman"/>
                <w:i/>
                <w:szCs w:val="24"/>
              </w:rPr>
              <w:t>Policy</w:t>
            </w:r>
            <w:r w:rsidRPr="009B63A5">
              <w:rPr>
                <w:rFonts w:ascii="Times New Roman" w:hAnsi="Times New Roman"/>
                <w:szCs w:val="24"/>
              </w:rPr>
              <w:t xml:space="preserve">, The Federal </w:t>
            </w:r>
            <w:r w:rsidRPr="009B63A5">
              <w:rPr>
                <w:rFonts w:ascii="Times New Roman" w:hAnsi="Times New Roman"/>
                <w:szCs w:val="24"/>
              </w:rPr>
              <w:tab/>
              <w:t xml:space="preserve">College </w:t>
            </w:r>
            <w:r w:rsidR="00541ECC" w:rsidRPr="009B63A5">
              <w:rPr>
                <w:rFonts w:ascii="Times New Roman" w:hAnsi="Times New Roman"/>
                <w:szCs w:val="24"/>
              </w:rPr>
              <w:tab/>
            </w:r>
            <w:r w:rsidRPr="009B63A5">
              <w:rPr>
                <w:rFonts w:ascii="Times New Roman" w:hAnsi="Times New Roman"/>
                <w:szCs w:val="24"/>
              </w:rPr>
              <w:t>of  Education Akoka, Lagos State.</w:t>
            </w:r>
          </w:p>
        </w:tc>
      </w:tr>
      <w:tr w:rsidR="004E711A" w:rsidRPr="009B63A5" w:rsidTr="005818FA">
        <w:tblPrEx>
          <w:tblCellMar>
            <w:top w:w="0" w:type="dxa"/>
            <w:bottom w:w="0" w:type="dxa"/>
          </w:tblCellMar>
        </w:tblPrEx>
        <w:trPr>
          <w:trHeight w:val="1568"/>
        </w:trPr>
        <w:tc>
          <w:tcPr>
            <w:tcW w:w="9616" w:type="dxa"/>
            <w:shd w:val="clear" w:color="auto" w:fill="E0E0E0"/>
          </w:tcPr>
          <w:p w:rsidR="004E711A" w:rsidRPr="009B63A5" w:rsidRDefault="004E711A" w:rsidP="000170D3">
            <w:pPr>
              <w:spacing w:before="120"/>
              <w:jc w:val="both"/>
              <w:rPr>
                <w:noProof/>
              </w:rPr>
            </w:pPr>
            <w:r w:rsidRPr="009B63A5">
              <w:rPr>
                <w:noProof/>
              </w:rPr>
              <w:t xml:space="preserve">Akinde, M.A., Agbeyangi, B. A. &amp; Oyeleye, T. F. (2013). </w:t>
            </w:r>
            <w:r w:rsidRPr="009B63A5">
              <w:t xml:space="preserve">Bank Performance in the Pre and Post </w:t>
            </w:r>
            <w:r w:rsidRPr="009B63A5">
              <w:tab/>
              <w:t xml:space="preserve">Consolidation Era in Nigeria, Interactions, </w:t>
            </w:r>
            <w:r w:rsidRPr="009B63A5">
              <w:rPr>
                <w:i/>
              </w:rPr>
              <w:t>Journal  of Multi-Disciplinary Studies,</w:t>
            </w:r>
            <w:r w:rsidRPr="009B63A5">
              <w:t xml:space="preserve"> </w:t>
            </w:r>
            <w:r w:rsidRPr="009B63A5">
              <w:rPr>
                <w:i/>
              </w:rPr>
              <w:t xml:space="preserve"> </w:t>
            </w:r>
            <w:r w:rsidRPr="009B63A5">
              <w:rPr>
                <w:i/>
              </w:rPr>
              <w:tab/>
            </w:r>
            <w:r w:rsidRPr="009B63A5">
              <w:t xml:space="preserve">Department of General Studies, The </w:t>
            </w:r>
            <w:r w:rsidRPr="009B63A5">
              <w:tab/>
              <w:t>Federal Poly</w:t>
            </w:r>
            <w:r w:rsidR="00541ECC" w:rsidRPr="009B63A5">
              <w:t xml:space="preserve">technic, Ilaro, Ogun State-,5 </w:t>
            </w:r>
            <w:r w:rsidR="00541ECC" w:rsidRPr="009B63A5">
              <w:rPr>
                <w:b/>
              </w:rPr>
              <w:t>(</w:t>
            </w:r>
            <w:r w:rsidRPr="009B63A5">
              <w:rPr>
                <w:b/>
              </w:rPr>
              <w:t>1)</w:t>
            </w:r>
            <w:r w:rsidR="00541ECC" w:rsidRPr="009B63A5">
              <w:rPr>
                <w:b/>
              </w:rPr>
              <w:t>:</w:t>
            </w:r>
            <w:r w:rsidRPr="009B63A5">
              <w:t xml:space="preserve"> </w:t>
            </w:r>
            <w:r w:rsidRPr="009B63A5">
              <w:tab/>
              <w:t>07944993 .</w:t>
            </w:r>
          </w:p>
        </w:tc>
      </w:tr>
      <w:tr w:rsidR="004E711A" w:rsidRPr="009B63A5" w:rsidTr="00D03E1F">
        <w:tblPrEx>
          <w:tblCellMar>
            <w:top w:w="0" w:type="dxa"/>
            <w:bottom w:w="0" w:type="dxa"/>
          </w:tblCellMar>
        </w:tblPrEx>
        <w:trPr>
          <w:trHeight w:val="657"/>
        </w:trPr>
        <w:tc>
          <w:tcPr>
            <w:tcW w:w="9616" w:type="dxa"/>
            <w:shd w:val="clear" w:color="auto" w:fill="E0E0E0"/>
          </w:tcPr>
          <w:p w:rsidR="004E711A" w:rsidRPr="009B63A5" w:rsidRDefault="004E711A" w:rsidP="000170D3">
            <w:pPr>
              <w:tabs>
                <w:tab w:val="left" w:pos="450"/>
              </w:tabs>
              <w:spacing w:before="120"/>
              <w:jc w:val="both"/>
              <w:rPr>
                <w:noProof/>
              </w:rPr>
            </w:pPr>
            <w:r w:rsidRPr="009B63A5">
              <w:rPr>
                <w:noProof/>
              </w:rPr>
              <w:t xml:space="preserve">Akinbo, R. Y. , Adeboye, N. O. and Akinde, M. A. (2013). Statistical Analysis of Inflation in </w:t>
            </w:r>
            <w:r w:rsidRPr="009B63A5">
              <w:rPr>
                <w:noProof/>
              </w:rPr>
              <w:tab/>
              <w:t xml:space="preserve">Nigeria, </w:t>
            </w:r>
            <w:r w:rsidRPr="009B63A5">
              <w:t xml:space="preserve">A paper Published by </w:t>
            </w:r>
            <w:r w:rsidRPr="009B63A5">
              <w:rPr>
                <w:i/>
              </w:rPr>
              <w:t>Journal of Business and Educational Policy</w:t>
            </w:r>
            <w:r w:rsidRPr="009B63A5">
              <w:t xml:space="preserve">, The Federal </w:t>
            </w:r>
            <w:r w:rsidRPr="009B63A5">
              <w:tab/>
              <w:t>College of Education Akoka, Lagos State</w:t>
            </w:r>
          </w:p>
        </w:tc>
      </w:tr>
      <w:tr w:rsidR="004C015F" w:rsidRPr="009B63A5" w:rsidTr="00D03E1F">
        <w:tblPrEx>
          <w:tblCellMar>
            <w:top w:w="0" w:type="dxa"/>
            <w:bottom w:w="0" w:type="dxa"/>
          </w:tblCellMar>
        </w:tblPrEx>
        <w:trPr>
          <w:trHeight w:val="657"/>
        </w:trPr>
        <w:tc>
          <w:tcPr>
            <w:tcW w:w="9616" w:type="dxa"/>
            <w:shd w:val="clear" w:color="auto" w:fill="E0E0E0"/>
          </w:tcPr>
          <w:p w:rsidR="004C015F" w:rsidRPr="009B63A5" w:rsidRDefault="004C015F" w:rsidP="004C015F">
            <w:pPr>
              <w:tabs>
                <w:tab w:val="left" w:pos="450"/>
              </w:tabs>
              <w:spacing w:before="120"/>
              <w:rPr>
                <w:noProof/>
              </w:rPr>
            </w:pPr>
            <w:r w:rsidRPr="009B63A5">
              <w:rPr>
                <w:noProof/>
              </w:rPr>
              <w:t>Akinde, M.A. &amp; Agbeyangi .B.A (2009). “Profitabi</w:t>
            </w:r>
            <w:r>
              <w:rPr>
                <w:noProof/>
              </w:rPr>
              <w:t xml:space="preserve">lity And Liquidity Of Nigerian </w:t>
            </w:r>
            <w:r w:rsidRPr="009B63A5">
              <w:rPr>
                <w:noProof/>
              </w:rPr>
              <w:t xml:space="preserve">Banks </w:t>
            </w:r>
            <w:r>
              <w:rPr>
                <w:noProof/>
              </w:rPr>
              <w:tab/>
              <w:t xml:space="preserve">In The </w:t>
            </w:r>
            <w:r w:rsidRPr="009B63A5">
              <w:rPr>
                <w:noProof/>
              </w:rPr>
              <w:t xml:space="preserve">Pre And Post Consolidation Era”: An Empirical Analysis. </w:t>
            </w:r>
            <w:r w:rsidRPr="009B63A5">
              <w:rPr>
                <w:i/>
                <w:noProof/>
              </w:rPr>
              <w:t>Interaction</w:t>
            </w:r>
            <w:r w:rsidRPr="009B63A5">
              <w:rPr>
                <w:noProof/>
              </w:rPr>
              <w:t xml:space="preserve">, A Journal </w:t>
            </w:r>
            <w:r>
              <w:rPr>
                <w:noProof/>
              </w:rPr>
              <w:tab/>
              <w:t xml:space="preserve">Of </w:t>
            </w:r>
            <w:r w:rsidRPr="009B63A5">
              <w:rPr>
                <w:noProof/>
              </w:rPr>
              <w:t>General Study Department The Federal Polytechnic, Ilaro, Ogun State.</w:t>
            </w:r>
          </w:p>
        </w:tc>
      </w:tr>
      <w:tr w:rsidR="004C015F" w:rsidRPr="009B63A5" w:rsidTr="00D03E1F">
        <w:tblPrEx>
          <w:tblCellMar>
            <w:top w:w="0" w:type="dxa"/>
            <w:bottom w:w="0" w:type="dxa"/>
          </w:tblCellMar>
        </w:tblPrEx>
        <w:trPr>
          <w:trHeight w:val="657"/>
        </w:trPr>
        <w:tc>
          <w:tcPr>
            <w:tcW w:w="9616" w:type="dxa"/>
            <w:shd w:val="clear" w:color="auto" w:fill="E0E0E0"/>
          </w:tcPr>
          <w:p w:rsidR="004C015F" w:rsidRPr="009B63A5" w:rsidRDefault="005C11DA" w:rsidP="000170D3">
            <w:pPr>
              <w:tabs>
                <w:tab w:val="left" w:pos="450"/>
              </w:tabs>
              <w:spacing w:before="120"/>
              <w:jc w:val="both"/>
              <w:rPr>
                <w:noProof/>
              </w:rPr>
            </w:pPr>
            <w:r w:rsidRPr="009B63A5">
              <w:rPr>
                <w:noProof/>
              </w:rPr>
              <w:t xml:space="preserve">Akinde, M.A. (2009). Profitability Of Some Selected Banks As A Signal For Prediction Of </w:t>
            </w:r>
            <w:r w:rsidRPr="009B63A5">
              <w:rPr>
                <w:noProof/>
              </w:rPr>
              <w:tab/>
              <w:t xml:space="preserve">Corporate Failure, A Journal </w:t>
            </w:r>
            <w:r w:rsidRPr="009B63A5">
              <w:rPr>
                <w:noProof/>
              </w:rPr>
              <w:tab/>
              <w:t>Article Published by</w:t>
            </w:r>
            <w:r w:rsidRPr="009B63A5">
              <w:rPr>
                <w:i/>
                <w:noProof/>
              </w:rPr>
              <w:t xml:space="preserve"> School Of Mangement F.P.I</w:t>
            </w:r>
            <w:r w:rsidRPr="009B63A5">
              <w:rPr>
                <w:noProof/>
              </w:rPr>
              <w:t xml:space="preserve">., Ilaro, </w:t>
            </w:r>
            <w:r w:rsidRPr="009B63A5">
              <w:rPr>
                <w:noProof/>
              </w:rPr>
              <w:tab/>
              <w:t>Ogun State.</w:t>
            </w:r>
          </w:p>
        </w:tc>
      </w:tr>
      <w:tr w:rsidR="004C015F" w:rsidRPr="009B63A5" w:rsidTr="00D03E1F">
        <w:tblPrEx>
          <w:tblCellMar>
            <w:top w:w="0" w:type="dxa"/>
            <w:bottom w:w="0" w:type="dxa"/>
          </w:tblCellMar>
        </w:tblPrEx>
        <w:trPr>
          <w:trHeight w:val="657"/>
        </w:trPr>
        <w:tc>
          <w:tcPr>
            <w:tcW w:w="9616" w:type="dxa"/>
            <w:shd w:val="clear" w:color="auto" w:fill="E0E0E0"/>
          </w:tcPr>
          <w:p w:rsidR="004C015F" w:rsidRPr="009B63A5" w:rsidRDefault="005C11DA" w:rsidP="000170D3">
            <w:pPr>
              <w:tabs>
                <w:tab w:val="left" w:pos="450"/>
              </w:tabs>
              <w:spacing w:before="120"/>
              <w:jc w:val="both"/>
              <w:rPr>
                <w:noProof/>
              </w:rPr>
            </w:pPr>
            <w:r w:rsidRPr="009B63A5">
              <w:rPr>
                <w:noProof/>
              </w:rPr>
              <w:t xml:space="preserve">Akinde, M.A., </w:t>
            </w:r>
            <w:r w:rsidRPr="009B63A5">
              <w:rPr>
                <w:i/>
                <w:noProof/>
              </w:rPr>
              <w:t>et-al</w:t>
            </w:r>
            <w:r w:rsidRPr="009B63A5">
              <w:rPr>
                <w:noProof/>
              </w:rPr>
              <w:t xml:space="preserve"> (2009). An Appraisal Of Insurance Industries In Nigeria: Problems And </w:t>
            </w:r>
            <w:r w:rsidRPr="009B63A5">
              <w:rPr>
                <w:noProof/>
              </w:rPr>
              <w:tab/>
              <w:t xml:space="preserve">Prospects, A Journal </w:t>
            </w:r>
            <w:r w:rsidRPr="009B63A5">
              <w:rPr>
                <w:noProof/>
              </w:rPr>
              <w:tab/>
              <w:t xml:space="preserve">Published, </w:t>
            </w:r>
            <w:r w:rsidRPr="009B63A5">
              <w:rPr>
                <w:i/>
                <w:noProof/>
              </w:rPr>
              <w:t xml:space="preserve">National Association Of Policy Educators,Federal </w:t>
            </w:r>
            <w:r w:rsidRPr="009B63A5">
              <w:rPr>
                <w:i/>
                <w:noProof/>
              </w:rPr>
              <w:tab/>
              <w:t>College Of Education Akoka</w:t>
            </w:r>
            <w:r w:rsidRPr="009B63A5">
              <w:rPr>
                <w:noProof/>
              </w:rPr>
              <w:t xml:space="preserve">, </w:t>
            </w:r>
            <w:r w:rsidRPr="009B63A5">
              <w:rPr>
                <w:noProof/>
              </w:rPr>
              <w:tab/>
              <w:t>Lagos State</w:t>
            </w:r>
          </w:p>
        </w:tc>
      </w:tr>
      <w:tr w:rsidR="005C11DA" w:rsidRPr="009B63A5" w:rsidTr="00D03E1F">
        <w:tblPrEx>
          <w:tblCellMar>
            <w:top w:w="0" w:type="dxa"/>
            <w:bottom w:w="0" w:type="dxa"/>
          </w:tblCellMar>
        </w:tblPrEx>
        <w:trPr>
          <w:trHeight w:val="657"/>
        </w:trPr>
        <w:tc>
          <w:tcPr>
            <w:tcW w:w="9616" w:type="dxa"/>
            <w:shd w:val="clear" w:color="auto" w:fill="E0E0E0"/>
          </w:tcPr>
          <w:p w:rsidR="005C11DA" w:rsidRPr="009B63A5" w:rsidRDefault="005C11DA" w:rsidP="005C11DA">
            <w:pPr>
              <w:tabs>
                <w:tab w:val="left" w:pos="450"/>
              </w:tabs>
              <w:spacing w:before="120"/>
              <w:rPr>
                <w:noProof/>
              </w:rPr>
            </w:pPr>
            <w:r w:rsidRPr="009B63A5">
              <w:rPr>
                <w:noProof/>
              </w:rPr>
              <w:t xml:space="preserve">Agbeyangi .B.A &amp; Akinde, M.A. (2009). “An Assesment Of Transparency, Accountability And </w:t>
            </w:r>
            <w:r>
              <w:rPr>
                <w:noProof/>
              </w:rPr>
              <w:tab/>
            </w:r>
            <w:r w:rsidRPr="009B63A5">
              <w:rPr>
                <w:noProof/>
              </w:rPr>
              <w:t xml:space="preserve">Due Process In </w:t>
            </w:r>
            <w:r w:rsidRPr="009B63A5">
              <w:rPr>
                <w:noProof/>
              </w:rPr>
              <w:tab/>
              <w:t xml:space="preserve">Governance In Nigeria”.,A Journal Of Business And Educational </w:t>
            </w:r>
            <w:r>
              <w:rPr>
                <w:noProof/>
              </w:rPr>
              <w:tab/>
            </w:r>
            <w:r w:rsidRPr="009B63A5">
              <w:rPr>
                <w:noProof/>
              </w:rPr>
              <w:t xml:space="preserve">Polices, </w:t>
            </w:r>
            <w:r w:rsidR="000E725A">
              <w:rPr>
                <w:noProof/>
              </w:rPr>
              <w:tab/>
            </w:r>
            <w:r w:rsidRPr="009B63A5">
              <w:rPr>
                <w:noProof/>
              </w:rPr>
              <w:t xml:space="preserve">A </w:t>
            </w:r>
            <w:r>
              <w:rPr>
                <w:noProof/>
              </w:rPr>
              <w:tab/>
            </w:r>
            <w:r w:rsidRPr="009B63A5">
              <w:rPr>
                <w:noProof/>
              </w:rPr>
              <w:t xml:space="preserve">Bi-Annual Journal Of National Association Of Policy Educators For The </w:t>
            </w:r>
            <w:r>
              <w:rPr>
                <w:noProof/>
              </w:rPr>
              <w:tab/>
            </w:r>
            <w:r w:rsidRPr="009B63A5">
              <w:rPr>
                <w:noProof/>
              </w:rPr>
              <w:t xml:space="preserve">Promotion Of </w:t>
            </w:r>
            <w:r>
              <w:rPr>
                <w:noProof/>
              </w:rPr>
              <w:tab/>
            </w:r>
            <w:r w:rsidRPr="009B63A5">
              <w:rPr>
                <w:noProof/>
              </w:rPr>
              <w:t>Policies In  Business And Education.</w:t>
            </w:r>
          </w:p>
        </w:tc>
      </w:tr>
      <w:tr w:rsidR="005C11DA" w:rsidRPr="009B63A5" w:rsidTr="00D03E1F">
        <w:tblPrEx>
          <w:tblCellMar>
            <w:top w:w="0" w:type="dxa"/>
            <w:bottom w:w="0" w:type="dxa"/>
          </w:tblCellMar>
        </w:tblPrEx>
        <w:trPr>
          <w:trHeight w:val="657"/>
        </w:trPr>
        <w:tc>
          <w:tcPr>
            <w:tcW w:w="9616" w:type="dxa"/>
            <w:shd w:val="clear" w:color="auto" w:fill="E0E0E0"/>
          </w:tcPr>
          <w:p w:rsidR="005C11DA" w:rsidRPr="009B63A5" w:rsidRDefault="000E725A" w:rsidP="000E725A">
            <w:pPr>
              <w:tabs>
                <w:tab w:val="left" w:pos="450"/>
              </w:tabs>
              <w:spacing w:before="120"/>
              <w:rPr>
                <w:noProof/>
              </w:rPr>
            </w:pPr>
            <w:r w:rsidRPr="009B63A5">
              <w:rPr>
                <w:noProof/>
              </w:rPr>
              <w:t xml:space="preserve">Akinde, M.A. &amp; Agbeyangi .B.A (2009). “Profitability And Liquidity Of Nigerian Banks In The </w:t>
            </w:r>
            <w:r>
              <w:rPr>
                <w:noProof/>
              </w:rPr>
              <w:tab/>
              <w:t xml:space="preserve">Pre And Post </w:t>
            </w:r>
            <w:r w:rsidRPr="009B63A5">
              <w:rPr>
                <w:noProof/>
              </w:rPr>
              <w:t xml:space="preserve">Consolidation Era”: An Empirical Analysis” </w:t>
            </w:r>
            <w:r w:rsidRPr="009B63A5">
              <w:rPr>
                <w:noProof/>
              </w:rPr>
              <w:tab/>
            </w:r>
            <w:r w:rsidRPr="009B63A5">
              <w:rPr>
                <w:i/>
                <w:noProof/>
              </w:rPr>
              <w:t>Interaction</w:t>
            </w:r>
            <w:r w:rsidRPr="009B63A5">
              <w:rPr>
                <w:noProof/>
              </w:rPr>
              <w:t xml:space="preserve">, A Journal Of </w:t>
            </w:r>
            <w:r>
              <w:rPr>
                <w:noProof/>
              </w:rPr>
              <w:tab/>
              <w:t xml:space="preserve">General Study Department The Federal </w:t>
            </w:r>
            <w:r w:rsidRPr="009B63A5">
              <w:rPr>
                <w:noProof/>
              </w:rPr>
              <w:t>Polytechnic, Ilaro, Ogun State.</w:t>
            </w:r>
          </w:p>
        </w:tc>
      </w:tr>
      <w:tr w:rsidR="000E725A" w:rsidRPr="009B63A5" w:rsidTr="00D03E1F">
        <w:tblPrEx>
          <w:tblCellMar>
            <w:top w:w="0" w:type="dxa"/>
            <w:bottom w:w="0" w:type="dxa"/>
          </w:tblCellMar>
        </w:tblPrEx>
        <w:trPr>
          <w:trHeight w:val="657"/>
        </w:trPr>
        <w:tc>
          <w:tcPr>
            <w:tcW w:w="9616" w:type="dxa"/>
            <w:shd w:val="clear" w:color="auto" w:fill="E0E0E0"/>
          </w:tcPr>
          <w:p w:rsidR="000E725A" w:rsidRPr="009B63A5" w:rsidRDefault="000E725A" w:rsidP="00241894">
            <w:pPr>
              <w:tabs>
                <w:tab w:val="left" w:pos="450"/>
              </w:tabs>
              <w:spacing w:before="120"/>
              <w:jc w:val="both"/>
              <w:rPr>
                <w:noProof/>
              </w:rPr>
            </w:pPr>
            <w:r w:rsidRPr="009B63A5">
              <w:rPr>
                <w:noProof/>
              </w:rPr>
              <w:t xml:space="preserve">Akinde, M.A. &amp; Akinbo R. Y. (2008). Poverty Amidst Plenty: A View Point Of Keke Napep  A </w:t>
            </w:r>
            <w:r w:rsidRPr="009B63A5">
              <w:rPr>
                <w:noProof/>
              </w:rPr>
              <w:tab/>
              <w:t>Journal Published  By National Association Of Policy Educators</w:t>
            </w:r>
            <w:r w:rsidR="00241894">
              <w:rPr>
                <w:noProof/>
              </w:rPr>
              <w:t xml:space="preserve">, </w:t>
            </w:r>
            <w:r w:rsidRPr="009B63A5">
              <w:rPr>
                <w:i/>
                <w:noProof/>
              </w:rPr>
              <w:t xml:space="preserve">Federal College Of </w:t>
            </w:r>
            <w:r w:rsidRPr="009B63A5">
              <w:rPr>
                <w:i/>
                <w:noProof/>
              </w:rPr>
              <w:lastRenderedPageBreak/>
              <w:tab/>
              <w:t>Education Akoka, Lagos State</w:t>
            </w:r>
          </w:p>
        </w:tc>
      </w:tr>
      <w:tr w:rsidR="000E725A" w:rsidRPr="009B63A5" w:rsidTr="00D03E1F">
        <w:tblPrEx>
          <w:tblCellMar>
            <w:top w:w="0" w:type="dxa"/>
            <w:bottom w:w="0" w:type="dxa"/>
          </w:tblCellMar>
        </w:tblPrEx>
        <w:trPr>
          <w:trHeight w:val="657"/>
        </w:trPr>
        <w:tc>
          <w:tcPr>
            <w:tcW w:w="9616" w:type="dxa"/>
            <w:shd w:val="clear" w:color="auto" w:fill="E0E0E0"/>
          </w:tcPr>
          <w:p w:rsidR="000E725A" w:rsidRPr="009B63A5" w:rsidRDefault="00241894" w:rsidP="00241894">
            <w:pPr>
              <w:tabs>
                <w:tab w:val="left" w:pos="450"/>
              </w:tabs>
              <w:spacing w:before="120"/>
              <w:jc w:val="both"/>
              <w:rPr>
                <w:noProof/>
              </w:rPr>
            </w:pPr>
            <w:r w:rsidRPr="009B63A5">
              <w:rPr>
                <w:noProof/>
              </w:rPr>
              <w:lastRenderedPageBreak/>
              <w:t>Akinde, M.A.</w:t>
            </w:r>
            <w:r w:rsidRPr="009B63A5">
              <w:rPr>
                <w:i/>
                <w:noProof/>
              </w:rPr>
              <w:t>et-al</w:t>
            </w:r>
            <w:r w:rsidRPr="009B63A5">
              <w:rPr>
                <w:noProof/>
              </w:rPr>
              <w:t xml:space="preserve"> (2007). The Funding Of Education In Nigeria And Sustenance Of Democracy </w:t>
            </w:r>
            <w:r w:rsidRPr="009B63A5">
              <w:rPr>
                <w:noProof/>
              </w:rPr>
              <w:tab/>
              <w:t>A Journal  Published by</w:t>
            </w:r>
            <w:r w:rsidRPr="009B63A5">
              <w:rPr>
                <w:i/>
                <w:noProof/>
              </w:rPr>
              <w:t xml:space="preserve"> Academi</w:t>
            </w:r>
            <w:r>
              <w:rPr>
                <w:i/>
                <w:noProof/>
              </w:rPr>
              <w:t xml:space="preserve">cs Staff Of Federal College Of </w:t>
            </w:r>
            <w:r w:rsidRPr="009B63A5">
              <w:rPr>
                <w:i/>
                <w:noProof/>
              </w:rPr>
              <w:t>Education,</w:t>
            </w:r>
            <w:r w:rsidRPr="009B63A5">
              <w:rPr>
                <w:noProof/>
              </w:rPr>
              <w:t xml:space="preserve"> Osiele </w:t>
            </w:r>
            <w:r w:rsidRPr="009B63A5">
              <w:rPr>
                <w:noProof/>
              </w:rPr>
              <w:tab/>
              <w:t>Abeokuta, Ogun State.</w:t>
            </w:r>
          </w:p>
        </w:tc>
      </w:tr>
    </w:tbl>
    <w:p w:rsidR="00241894" w:rsidRDefault="00241894" w:rsidP="00241894">
      <w:pPr>
        <w:pStyle w:val="Heading1"/>
        <w:spacing w:before="120" w:after="0"/>
        <w:jc w:val="both"/>
        <w:rPr>
          <w:rFonts w:ascii="Times New Roman" w:hAnsi="Times New Roman"/>
          <w:b/>
          <w:color w:val="000000"/>
          <w:spacing w:val="0"/>
          <w:sz w:val="24"/>
          <w:szCs w:val="24"/>
        </w:rPr>
      </w:pPr>
    </w:p>
    <w:p w:rsidR="001A11B3" w:rsidRDefault="001A11B3" w:rsidP="00325292">
      <w:pPr>
        <w:pStyle w:val="Heading1"/>
        <w:numPr>
          <w:ilvl w:val="0"/>
          <w:numId w:val="37"/>
        </w:numPr>
        <w:spacing w:before="120" w:after="0"/>
        <w:jc w:val="both"/>
        <w:rPr>
          <w:rFonts w:ascii="Times New Roman" w:hAnsi="Times New Roman"/>
          <w:b/>
          <w:color w:val="000000"/>
          <w:spacing w:val="0"/>
          <w:sz w:val="24"/>
          <w:szCs w:val="24"/>
        </w:rPr>
      </w:pPr>
      <w:r>
        <w:rPr>
          <w:rFonts w:ascii="Times New Roman" w:hAnsi="Times New Roman"/>
          <w:b/>
          <w:color w:val="000000"/>
          <w:spacing w:val="0"/>
          <w:sz w:val="24"/>
          <w:szCs w:val="24"/>
        </w:rPr>
        <w:t>Book Chapters’ Contribution/ Book Publications</w:t>
      </w:r>
    </w:p>
    <w:p w:rsidR="001A11B3" w:rsidRPr="009B63A5" w:rsidRDefault="001A11B3" w:rsidP="00325292">
      <w:pPr>
        <w:pStyle w:val="Heading1"/>
        <w:numPr>
          <w:ilvl w:val="0"/>
          <w:numId w:val="39"/>
        </w:numPr>
        <w:spacing w:before="120" w:after="0"/>
        <w:jc w:val="both"/>
        <w:rPr>
          <w:rFonts w:ascii="Times New Roman" w:hAnsi="Times New Roman"/>
          <w:b/>
          <w:color w:val="000000"/>
          <w:spacing w:val="0"/>
          <w:sz w:val="24"/>
          <w:szCs w:val="24"/>
        </w:rPr>
      </w:pPr>
      <w:r w:rsidRPr="009B63A5">
        <w:rPr>
          <w:rFonts w:ascii="Times New Roman" w:hAnsi="Times New Roman"/>
          <w:b/>
          <w:color w:val="000000"/>
          <w:spacing w:val="0"/>
          <w:sz w:val="24"/>
          <w:szCs w:val="24"/>
        </w:rPr>
        <w:t>Authorships and Co-Authorships of Text Books 2002- Till Dates:</w:t>
      </w:r>
    </w:p>
    <w:tbl>
      <w:tblPr>
        <w:tblW w:w="943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9430"/>
      </w:tblGrid>
      <w:tr w:rsidR="001A11B3" w:rsidRPr="009B63A5" w:rsidTr="00325292">
        <w:tblPrEx>
          <w:tblCellMar>
            <w:top w:w="0" w:type="dxa"/>
            <w:bottom w:w="0" w:type="dxa"/>
          </w:tblCellMar>
        </w:tblPrEx>
        <w:trPr>
          <w:trHeight w:val="459"/>
        </w:trPr>
        <w:tc>
          <w:tcPr>
            <w:tcW w:w="9430" w:type="dxa"/>
            <w:shd w:val="clear" w:color="auto" w:fill="E0E0E0"/>
          </w:tcPr>
          <w:p w:rsidR="001A11B3" w:rsidRPr="009B63A5" w:rsidRDefault="001A11B3" w:rsidP="00325292">
            <w:pPr>
              <w:pStyle w:val="BodyText"/>
              <w:keepNext/>
              <w:spacing w:before="120"/>
              <w:jc w:val="both"/>
              <w:rPr>
                <w:rFonts w:ascii="Times New Roman" w:hAnsi="Times New Roman"/>
                <w:noProof/>
                <w:spacing w:val="0"/>
                <w:szCs w:val="24"/>
              </w:rPr>
            </w:pPr>
            <w:r w:rsidRPr="009B63A5">
              <w:rPr>
                <w:rFonts w:ascii="Times New Roman" w:hAnsi="Times New Roman"/>
                <w:noProof/>
                <w:spacing w:val="0"/>
                <w:szCs w:val="24"/>
              </w:rPr>
              <w:t xml:space="preserve">Akinde, M.A. (2016). Workout Companies’  Financial Statements  and Miscellaneous </w:t>
            </w:r>
            <w:r w:rsidRPr="009B63A5">
              <w:rPr>
                <w:rFonts w:ascii="Times New Roman" w:hAnsi="Times New Roman"/>
                <w:noProof/>
                <w:spacing w:val="0"/>
                <w:szCs w:val="24"/>
              </w:rPr>
              <w:tab/>
              <w:t xml:space="preserve">Accounts, An IFRS Edition (Apllication of Some Selected IFRS), ID Noble Print, 6 </w:t>
            </w:r>
            <w:r w:rsidRPr="009B63A5">
              <w:rPr>
                <w:rFonts w:ascii="Times New Roman" w:hAnsi="Times New Roman"/>
                <w:noProof/>
                <w:spacing w:val="0"/>
                <w:szCs w:val="24"/>
              </w:rPr>
              <w:tab/>
              <w:t>Adeoti Ijogun Street, Ota Ogun State.</w:t>
            </w:r>
          </w:p>
        </w:tc>
      </w:tr>
      <w:tr w:rsidR="001A11B3" w:rsidRPr="009B63A5" w:rsidTr="00325292">
        <w:tblPrEx>
          <w:tblCellMar>
            <w:top w:w="0" w:type="dxa"/>
            <w:bottom w:w="0" w:type="dxa"/>
          </w:tblCellMar>
        </w:tblPrEx>
        <w:trPr>
          <w:trHeight w:val="459"/>
        </w:trPr>
        <w:tc>
          <w:tcPr>
            <w:tcW w:w="9430" w:type="dxa"/>
            <w:shd w:val="clear" w:color="auto" w:fill="E0E0E0"/>
          </w:tcPr>
          <w:p w:rsidR="001A11B3" w:rsidRPr="009B63A5" w:rsidRDefault="001A11B3" w:rsidP="00325292">
            <w:pPr>
              <w:pStyle w:val="BodyText"/>
              <w:keepNext/>
              <w:spacing w:before="120"/>
              <w:jc w:val="both"/>
              <w:rPr>
                <w:rFonts w:ascii="Times New Roman" w:hAnsi="Times New Roman"/>
                <w:noProof/>
                <w:spacing w:val="0"/>
                <w:szCs w:val="24"/>
              </w:rPr>
            </w:pPr>
            <w:r w:rsidRPr="009B63A5">
              <w:rPr>
                <w:rFonts w:ascii="Times New Roman" w:hAnsi="Times New Roman"/>
                <w:noProof/>
                <w:spacing w:val="0"/>
                <w:szCs w:val="24"/>
              </w:rPr>
              <w:t xml:space="preserve">Akinde,  M.A. &amp; Oyeleye, T. F. (2015). </w:t>
            </w:r>
            <w:r w:rsidRPr="009B63A5">
              <w:rPr>
                <w:rFonts w:ascii="Times New Roman" w:hAnsi="Times New Roman"/>
                <w:b/>
                <w:noProof/>
                <w:spacing w:val="0"/>
                <w:szCs w:val="24"/>
              </w:rPr>
              <w:t>Workout On Principles of Financial Accounting 1</w:t>
            </w:r>
            <w:r w:rsidRPr="009B63A5">
              <w:rPr>
                <w:rFonts w:ascii="Times New Roman" w:hAnsi="Times New Roman"/>
                <w:noProof/>
                <w:spacing w:val="0"/>
                <w:szCs w:val="24"/>
              </w:rPr>
              <w:t xml:space="preserve">- </w:t>
            </w:r>
            <w:r w:rsidRPr="009B63A5">
              <w:rPr>
                <w:rFonts w:ascii="Times New Roman" w:hAnsi="Times New Roman"/>
                <w:noProof/>
                <w:spacing w:val="0"/>
                <w:szCs w:val="24"/>
              </w:rPr>
              <w:tab/>
              <w:t>An IFRS Editions, ID Noble Print, 6 Adeoti Ijogun Street, Ota Ogun State.</w:t>
            </w:r>
          </w:p>
        </w:tc>
      </w:tr>
      <w:tr w:rsidR="001A11B3" w:rsidRPr="009B63A5" w:rsidTr="00325292">
        <w:tblPrEx>
          <w:tblCellMar>
            <w:top w:w="0" w:type="dxa"/>
            <w:bottom w:w="0" w:type="dxa"/>
          </w:tblCellMar>
        </w:tblPrEx>
        <w:trPr>
          <w:trHeight w:val="459"/>
        </w:trPr>
        <w:tc>
          <w:tcPr>
            <w:tcW w:w="9430" w:type="dxa"/>
            <w:shd w:val="clear" w:color="auto" w:fill="E0E0E0"/>
          </w:tcPr>
          <w:p w:rsidR="001A11B3" w:rsidRPr="009B63A5" w:rsidRDefault="001A11B3" w:rsidP="00325292">
            <w:pPr>
              <w:pStyle w:val="BodyText"/>
              <w:keepNext/>
              <w:spacing w:before="120"/>
              <w:jc w:val="both"/>
              <w:rPr>
                <w:rFonts w:ascii="Times New Roman" w:hAnsi="Times New Roman"/>
                <w:noProof/>
                <w:spacing w:val="0"/>
                <w:szCs w:val="24"/>
              </w:rPr>
            </w:pPr>
            <w:r w:rsidRPr="009B63A5">
              <w:rPr>
                <w:rFonts w:ascii="Times New Roman" w:hAnsi="Times New Roman"/>
                <w:noProof/>
                <w:spacing w:val="0"/>
                <w:szCs w:val="24"/>
              </w:rPr>
              <w:t xml:space="preserve">Akinde, M.A. (2014). Workout Partnership Financial Statements  and Miscellaneous Accounts </w:t>
            </w:r>
            <w:r w:rsidRPr="009B63A5">
              <w:rPr>
                <w:rFonts w:ascii="Times New Roman" w:hAnsi="Times New Roman"/>
                <w:noProof/>
                <w:spacing w:val="0"/>
                <w:szCs w:val="24"/>
              </w:rPr>
              <w:tab/>
              <w:t>(Apllication of Some Selected IFRS), Olas Print,  Shomolu Lagos</w:t>
            </w:r>
          </w:p>
        </w:tc>
      </w:tr>
      <w:tr w:rsidR="001A11B3" w:rsidRPr="009B63A5" w:rsidTr="00325292">
        <w:tblPrEx>
          <w:tblCellMar>
            <w:top w:w="0" w:type="dxa"/>
            <w:bottom w:w="0" w:type="dxa"/>
          </w:tblCellMar>
        </w:tblPrEx>
        <w:trPr>
          <w:trHeight w:val="459"/>
        </w:trPr>
        <w:tc>
          <w:tcPr>
            <w:tcW w:w="9430" w:type="dxa"/>
            <w:shd w:val="clear" w:color="auto" w:fill="E0E0E0"/>
          </w:tcPr>
          <w:p w:rsidR="001A11B3" w:rsidRPr="009B63A5" w:rsidRDefault="001A11B3" w:rsidP="00325292">
            <w:pPr>
              <w:pStyle w:val="BodyText"/>
              <w:keepNext/>
              <w:spacing w:before="120"/>
              <w:jc w:val="both"/>
              <w:rPr>
                <w:rFonts w:ascii="Times New Roman" w:hAnsi="Times New Roman"/>
                <w:noProof/>
                <w:spacing w:val="0"/>
                <w:szCs w:val="24"/>
              </w:rPr>
            </w:pPr>
            <w:r w:rsidRPr="009B63A5">
              <w:rPr>
                <w:rFonts w:ascii="Times New Roman" w:hAnsi="Times New Roman"/>
                <w:noProof/>
                <w:spacing w:val="0"/>
                <w:szCs w:val="24"/>
              </w:rPr>
              <w:t xml:space="preserve">Akinbo, R. Y., Fagoyinbo, I. S., Shomoye, I. A. &amp; Akinde, M. A. (2014). Operation Research,  </w:t>
            </w:r>
            <w:r w:rsidRPr="009B63A5">
              <w:rPr>
                <w:rFonts w:ascii="Times New Roman" w:hAnsi="Times New Roman"/>
                <w:noProof/>
                <w:spacing w:val="0"/>
                <w:szCs w:val="24"/>
              </w:rPr>
              <w:tab/>
              <w:t>Wale Prints Shomolu, Lagos</w:t>
            </w:r>
          </w:p>
        </w:tc>
      </w:tr>
      <w:tr w:rsidR="001A11B3" w:rsidRPr="009B63A5" w:rsidTr="00325292">
        <w:tblPrEx>
          <w:tblCellMar>
            <w:top w:w="0" w:type="dxa"/>
            <w:bottom w:w="0" w:type="dxa"/>
          </w:tblCellMar>
        </w:tblPrEx>
        <w:trPr>
          <w:trHeight w:val="459"/>
        </w:trPr>
        <w:tc>
          <w:tcPr>
            <w:tcW w:w="9430" w:type="dxa"/>
            <w:shd w:val="clear" w:color="auto" w:fill="E0E0E0"/>
          </w:tcPr>
          <w:p w:rsidR="001A11B3" w:rsidRPr="009B63A5" w:rsidRDefault="001A11B3" w:rsidP="00325292">
            <w:pPr>
              <w:pStyle w:val="BodyText"/>
              <w:keepNext/>
              <w:spacing w:before="120"/>
              <w:jc w:val="both"/>
              <w:rPr>
                <w:rFonts w:ascii="Times New Roman" w:hAnsi="Times New Roman"/>
                <w:noProof/>
                <w:spacing w:val="0"/>
                <w:szCs w:val="24"/>
              </w:rPr>
            </w:pPr>
            <w:r w:rsidRPr="009B63A5">
              <w:rPr>
                <w:rFonts w:ascii="Times New Roman" w:hAnsi="Times New Roman"/>
                <w:noProof/>
                <w:spacing w:val="0"/>
                <w:szCs w:val="24"/>
              </w:rPr>
              <w:t xml:space="preserve">Akinde, Mukail A. (2011). Workbook On Companies And Miscellaneous Accounting ,Third </w:t>
            </w:r>
            <w:r w:rsidRPr="009B63A5">
              <w:rPr>
                <w:rFonts w:ascii="Times New Roman" w:hAnsi="Times New Roman"/>
                <w:noProof/>
                <w:spacing w:val="0"/>
                <w:szCs w:val="24"/>
              </w:rPr>
              <w:tab/>
              <w:t>Edition , Abiodun Kingson Venture Lagos</w:t>
            </w:r>
          </w:p>
        </w:tc>
      </w:tr>
      <w:tr w:rsidR="001A11B3" w:rsidRPr="009B63A5" w:rsidTr="00325292">
        <w:tblPrEx>
          <w:tblCellMar>
            <w:top w:w="0" w:type="dxa"/>
            <w:bottom w:w="0" w:type="dxa"/>
          </w:tblCellMar>
        </w:tblPrEx>
        <w:trPr>
          <w:trHeight w:val="459"/>
        </w:trPr>
        <w:tc>
          <w:tcPr>
            <w:tcW w:w="9430" w:type="dxa"/>
            <w:shd w:val="clear" w:color="auto" w:fill="E0E0E0"/>
          </w:tcPr>
          <w:p w:rsidR="001A11B3" w:rsidRPr="009B63A5" w:rsidRDefault="001A11B3" w:rsidP="00325292">
            <w:pPr>
              <w:pStyle w:val="BodyText"/>
              <w:keepNext/>
              <w:spacing w:before="120"/>
              <w:jc w:val="both"/>
              <w:rPr>
                <w:rFonts w:ascii="Times New Roman" w:hAnsi="Times New Roman"/>
                <w:noProof/>
                <w:spacing w:val="0"/>
                <w:szCs w:val="24"/>
              </w:rPr>
            </w:pPr>
            <w:r w:rsidRPr="009B63A5">
              <w:rPr>
                <w:rFonts w:ascii="Times New Roman" w:hAnsi="Times New Roman"/>
                <w:noProof/>
                <w:spacing w:val="0"/>
                <w:szCs w:val="24"/>
              </w:rPr>
              <w:t xml:space="preserve">Akinde,  M.A. (2002). </w:t>
            </w:r>
            <w:r w:rsidRPr="009B63A5">
              <w:rPr>
                <w:rFonts w:ascii="Times New Roman" w:hAnsi="Times New Roman"/>
                <w:b/>
                <w:noProof/>
                <w:spacing w:val="0"/>
                <w:szCs w:val="24"/>
              </w:rPr>
              <w:t>Workbook On Principles Of Accounting I</w:t>
            </w:r>
            <w:r w:rsidRPr="009B63A5">
              <w:rPr>
                <w:rFonts w:ascii="Times New Roman" w:hAnsi="Times New Roman"/>
                <w:noProof/>
                <w:spacing w:val="0"/>
                <w:szCs w:val="24"/>
              </w:rPr>
              <w:t xml:space="preserve">,  Abiodun Kinson Venture </w:t>
            </w:r>
            <w:r w:rsidRPr="009B63A5">
              <w:rPr>
                <w:rFonts w:ascii="Times New Roman" w:hAnsi="Times New Roman"/>
                <w:noProof/>
                <w:spacing w:val="0"/>
                <w:szCs w:val="24"/>
              </w:rPr>
              <w:tab/>
              <w:t>Yaba Lagos</w:t>
            </w:r>
          </w:p>
        </w:tc>
      </w:tr>
      <w:tr w:rsidR="001A11B3" w:rsidRPr="009B63A5" w:rsidTr="00325292">
        <w:tblPrEx>
          <w:tblCellMar>
            <w:top w:w="0" w:type="dxa"/>
            <w:bottom w:w="0" w:type="dxa"/>
          </w:tblCellMar>
        </w:tblPrEx>
        <w:trPr>
          <w:trHeight w:val="938"/>
        </w:trPr>
        <w:tc>
          <w:tcPr>
            <w:tcW w:w="9430" w:type="dxa"/>
            <w:shd w:val="clear" w:color="auto" w:fill="E0E0E0"/>
          </w:tcPr>
          <w:p w:rsidR="001A11B3" w:rsidRPr="009B63A5" w:rsidRDefault="001A11B3" w:rsidP="00325292">
            <w:pPr>
              <w:pStyle w:val="BodyText"/>
              <w:keepNext/>
              <w:spacing w:before="120"/>
              <w:jc w:val="both"/>
              <w:rPr>
                <w:rFonts w:ascii="Times New Roman" w:hAnsi="Times New Roman"/>
                <w:noProof/>
                <w:spacing w:val="0"/>
                <w:szCs w:val="24"/>
              </w:rPr>
            </w:pPr>
            <w:r w:rsidRPr="009B63A5">
              <w:rPr>
                <w:rFonts w:ascii="Times New Roman" w:hAnsi="Times New Roman"/>
                <w:noProof/>
                <w:spacing w:val="0"/>
                <w:szCs w:val="24"/>
              </w:rPr>
              <w:t>Akinde,  M.A. (2003). Workbook On Partnership And Miscellaneous Account</w:t>
            </w:r>
            <w:r w:rsidRPr="009B63A5">
              <w:rPr>
                <w:rFonts w:ascii="Times New Roman" w:hAnsi="Times New Roman"/>
                <w:noProof/>
                <w:spacing w:val="0"/>
                <w:szCs w:val="24"/>
                <w:u w:val="single"/>
              </w:rPr>
              <w:t>s</w:t>
            </w:r>
            <w:r w:rsidRPr="009B63A5">
              <w:rPr>
                <w:rFonts w:ascii="Times New Roman" w:hAnsi="Times New Roman"/>
                <w:noProof/>
                <w:spacing w:val="0"/>
                <w:szCs w:val="24"/>
              </w:rPr>
              <w:t xml:space="preserve">, Abiodun </w:t>
            </w:r>
            <w:r w:rsidRPr="009B63A5">
              <w:rPr>
                <w:rFonts w:ascii="Times New Roman" w:hAnsi="Times New Roman"/>
                <w:noProof/>
                <w:spacing w:val="0"/>
                <w:szCs w:val="24"/>
              </w:rPr>
              <w:tab/>
              <w:t>Kinson Venture Yaba Lagos</w:t>
            </w:r>
          </w:p>
          <w:p w:rsidR="001A11B3" w:rsidRPr="009B63A5" w:rsidRDefault="001A11B3" w:rsidP="00325292">
            <w:pPr>
              <w:pStyle w:val="BodyText"/>
              <w:keepNext/>
              <w:spacing w:before="120"/>
              <w:jc w:val="both"/>
              <w:rPr>
                <w:rFonts w:ascii="Times New Roman" w:hAnsi="Times New Roman"/>
                <w:noProof/>
                <w:spacing w:val="0"/>
                <w:szCs w:val="24"/>
              </w:rPr>
            </w:pPr>
          </w:p>
        </w:tc>
      </w:tr>
      <w:tr w:rsidR="001A11B3" w:rsidRPr="009B63A5" w:rsidTr="00325292">
        <w:tblPrEx>
          <w:tblCellMar>
            <w:top w:w="0" w:type="dxa"/>
            <w:bottom w:w="0" w:type="dxa"/>
          </w:tblCellMar>
        </w:tblPrEx>
        <w:trPr>
          <w:trHeight w:val="911"/>
        </w:trPr>
        <w:tc>
          <w:tcPr>
            <w:tcW w:w="9430" w:type="dxa"/>
            <w:shd w:val="clear" w:color="auto" w:fill="E0E0E0"/>
          </w:tcPr>
          <w:p w:rsidR="001A11B3" w:rsidRPr="009B63A5" w:rsidRDefault="001A11B3" w:rsidP="00325292">
            <w:pPr>
              <w:pStyle w:val="BodyText"/>
              <w:keepNext/>
              <w:spacing w:before="120"/>
              <w:jc w:val="both"/>
              <w:rPr>
                <w:rFonts w:ascii="Times New Roman" w:hAnsi="Times New Roman"/>
                <w:noProof/>
                <w:spacing w:val="0"/>
                <w:szCs w:val="24"/>
              </w:rPr>
            </w:pPr>
            <w:r w:rsidRPr="009B63A5">
              <w:rPr>
                <w:rFonts w:ascii="Times New Roman" w:hAnsi="Times New Roman"/>
                <w:noProof/>
                <w:spacing w:val="0"/>
                <w:szCs w:val="24"/>
              </w:rPr>
              <w:t>Akinde,  M.A. (2003).Managerial Economics Principles: A Mathematical  Approach</w:t>
            </w:r>
            <w:r w:rsidRPr="009B63A5">
              <w:rPr>
                <w:rFonts w:ascii="Times New Roman" w:hAnsi="Times New Roman"/>
                <w:noProof/>
                <w:spacing w:val="0"/>
                <w:szCs w:val="24"/>
                <w:u w:val="single"/>
              </w:rPr>
              <w:t>,</w:t>
            </w:r>
            <w:r w:rsidRPr="009B63A5">
              <w:rPr>
                <w:rFonts w:ascii="Times New Roman" w:hAnsi="Times New Roman"/>
                <w:noProof/>
                <w:spacing w:val="0"/>
                <w:szCs w:val="24"/>
              </w:rPr>
              <w:t xml:space="preserve"> </w:t>
            </w:r>
            <w:r w:rsidRPr="009B63A5">
              <w:rPr>
                <w:rFonts w:ascii="Times New Roman" w:hAnsi="Times New Roman"/>
                <w:noProof/>
                <w:spacing w:val="0"/>
                <w:szCs w:val="24"/>
              </w:rPr>
              <w:tab/>
              <w:t>Abiodun Kinson Venture Yaba Lagos</w:t>
            </w:r>
          </w:p>
        </w:tc>
      </w:tr>
      <w:tr w:rsidR="001A11B3" w:rsidRPr="009B63A5" w:rsidTr="00325292">
        <w:tblPrEx>
          <w:tblCellMar>
            <w:top w:w="0" w:type="dxa"/>
            <w:bottom w:w="0" w:type="dxa"/>
          </w:tblCellMar>
        </w:tblPrEx>
        <w:trPr>
          <w:trHeight w:val="1118"/>
        </w:trPr>
        <w:tc>
          <w:tcPr>
            <w:tcW w:w="9430" w:type="dxa"/>
            <w:shd w:val="clear" w:color="auto" w:fill="E0E0E0"/>
          </w:tcPr>
          <w:p w:rsidR="001A11B3" w:rsidRPr="009B63A5" w:rsidRDefault="001A11B3" w:rsidP="00325292">
            <w:pPr>
              <w:pStyle w:val="BodyText"/>
              <w:keepNext/>
              <w:spacing w:before="120"/>
              <w:jc w:val="both"/>
              <w:rPr>
                <w:rFonts w:ascii="Times New Roman" w:hAnsi="Times New Roman"/>
                <w:noProof/>
                <w:spacing w:val="0"/>
                <w:szCs w:val="24"/>
              </w:rPr>
            </w:pPr>
            <w:r w:rsidRPr="009B63A5">
              <w:rPr>
                <w:rFonts w:ascii="Times New Roman" w:hAnsi="Times New Roman"/>
                <w:noProof/>
                <w:spacing w:val="0"/>
                <w:szCs w:val="24"/>
              </w:rPr>
              <w:t>Akinde, M.A. (2006). Fundamentals &amp; Practice Of Finance, Abiodun Kinson</w:t>
            </w:r>
            <w:r w:rsidRPr="009B63A5">
              <w:rPr>
                <w:rFonts w:ascii="Times New Roman" w:hAnsi="Times New Roman"/>
                <w:b/>
                <w:noProof/>
                <w:spacing w:val="0"/>
                <w:szCs w:val="24"/>
              </w:rPr>
              <w:t xml:space="preserve"> </w:t>
            </w:r>
            <w:r w:rsidRPr="009B63A5">
              <w:rPr>
                <w:rFonts w:ascii="Times New Roman" w:hAnsi="Times New Roman"/>
                <w:noProof/>
                <w:spacing w:val="0"/>
                <w:szCs w:val="24"/>
              </w:rPr>
              <w:t xml:space="preserve">  Venture </w:t>
            </w:r>
            <w:r w:rsidRPr="009B63A5">
              <w:rPr>
                <w:rFonts w:ascii="Times New Roman" w:hAnsi="Times New Roman"/>
                <w:noProof/>
                <w:spacing w:val="0"/>
                <w:szCs w:val="24"/>
              </w:rPr>
              <w:tab/>
              <w:t xml:space="preserve">Yaba </w:t>
            </w:r>
            <w:r w:rsidR="00241894">
              <w:rPr>
                <w:rFonts w:ascii="Times New Roman" w:hAnsi="Times New Roman"/>
                <w:noProof/>
                <w:spacing w:val="0"/>
                <w:szCs w:val="24"/>
              </w:rPr>
              <w:tab/>
            </w:r>
            <w:r w:rsidRPr="009B63A5">
              <w:rPr>
                <w:rFonts w:ascii="Times New Roman" w:hAnsi="Times New Roman"/>
                <w:noProof/>
                <w:spacing w:val="0"/>
                <w:szCs w:val="24"/>
              </w:rPr>
              <w:t>Lagos</w:t>
            </w:r>
          </w:p>
        </w:tc>
      </w:tr>
      <w:tr w:rsidR="001A11B3" w:rsidRPr="009B63A5" w:rsidTr="00325292">
        <w:tblPrEx>
          <w:tblCellMar>
            <w:top w:w="0" w:type="dxa"/>
            <w:bottom w:w="0" w:type="dxa"/>
          </w:tblCellMar>
        </w:tblPrEx>
        <w:trPr>
          <w:trHeight w:val="459"/>
        </w:trPr>
        <w:tc>
          <w:tcPr>
            <w:tcW w:w="9430" w:type="dxa"/>
            <w:shd w:val="clear" w:color="auto" w:fill="E0E0E0"/>
          </w:tcPr>
          <w:p w:rsidR="001A11B3" w:rsidRPr="009B63A5" w:rsidRDefault="001A11B3" w:rsidP="00325292">
            <w:pPr>
              <w:pStyle w:val="BodyText"/>
              <w:keepNext/>
              <w:spacing w:before="120"/>
              <w:jc w:val="both"/>
              <w:rPr>
                <w:rFonts w:ascii="Times New Roman" w:hAnsi="Times New Roman"/>
                <w:noProof/>
                <w:spacing w:val="0"/>
                <w:szCs w:val="24"/>
              </w:rPr>
            </w:pPr>
            <w:r w:rsidRPr="009B63A5">
              <w:rPr>
                <w:rFonts w:ascii="Times New Roman" w:hAnsi="Times New Roman"/>
                <w:noProof/>
                <w:spacing w:val="0"/>
                <w:szCs w:val="24"/>
              </w:rPr>
              <w:t xml:space="preserve">Akinde,  M.A. (2006). Workbook On Companies And Miscellaneous  Accounts, Revised </w:t>
            </w:r>
            <w:r w:rsidRPr="009B63A5">
              <w:rPr>
                <w:rFonts w:ascii="Times New Roman" w:hAnsi="Times New Roman"/>
                <w:noProof/>
                <w:spacing w:val="0"/>
                <w:szCs w:val="24"/>
              </w:rPr>
              <w:tab/>
              <w:t>Editions, Abiodun Kinson Venture Yaba Lagos</w:t>
            </w:r>
          </w:p>
        </w:tc>
      </w:tr>
    </w:tbl>
    <w:p w:rsidR="001A11B3" w:rsidRPr="009B63A5" w:rsidRDefault="001A11B3" w:rsidP="001A11B3">
      <w:pPr>
        <w:pStyle w:val="BodyText"/>
        <w:tabs>
          <w:tab w:val="left" w:pos="720"/>
          <w:tab w:val="left" w:pos="1440"/>
          <w:tab w:val="left" w:pos="2160"/>
          <w:tab w:val="left" w:pos="2880"/>
          <w:tab w:val="left" w:pos="3240"/>
          <w:tab w:val="left" w:pos="5835"/>
        </w:tabs>
        <w:jc w:val="both"/>
        <w:rPr>
          <w:rFonts w:ascii="Times New Roman" w:hAnsi="Times New Roman"/>
          <w:b/>
          <w:color w:val="000000"/>
          <w:szCs w:val="24"/>
        </w:rPr>
      </w:pPr>
    </w:p>
    <w:p w:rsidR="001A11B3" w:rsidRPr="009B63A5" w:rsidRDefault="001A11B3" w:rsidP="00325292">
      <w:pPr>
        <w:pStyle w:val="BodyText"/>
        <w:numPr>
          <w:ilvl w:val="0"/>
          <w:numId w:val="40"/>
        </w:numPr>
        <w:tabs>
          <w:tab w:val="left" w:pos="720"/>
          <w:tab w:val="left" w:pos="1440"/>
          <w:tab w:val="left" w:pos="2160"/>
          <w:tab w:val="left" w:pos="2880"/>
          <w:tab w:val="left" w:pos="3240"/>
          <w:tab w:val="left" w:pos="5835"/>
        </w:tabs>
        <w:jc w:val="both"/>
        <w:rPr>
          <w:rFonts w:ascii="Times New Roman" w:hAnsi="Times New Roman"/>
          <w:b/>
          <w:color w:val="000000"/>
          <w:szCs w:val="24"/>
        </w:rPr>
      </w:pPr>
      <w:r w:rsidRPr="009B63A5">
        <w:rPr>
          <w:rFonts w:ascii="Times New Roman" w:hAnsi="Times New Roman"/>
          <w:b/>
          <w:color w:val="000000"/>
          <w:szCs w:val="24"/>
        </w:rPr>
        <w:t>Chapter’s Contribution</w:t>
      </w:r>
    </w:p>
    <w:tbl>
      <w:tblPr>
        <w:tblW w:w="943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9430"/>
      </w:tblGrid>
      <w:tr w:rsidR="001A11B3" w:rsidRPr="009B63A5" w:rsidTr="00325292">
        <w:tblPrEx>
          <w:tblCellMar>
            <w:top w:w="0" w:type="dxa"/>
            <w:bottom w:w="0" w:type="dxa"/>
          </w:tblCellMar>
        </w:tblPrEx>
        <w:trPr>
          <w:trHeight w:val="459"/>
        </w:trPr>
        <w:tc>
          <w:tcPr>
            <w:tcW w:w="9430" w:type="dxa"/>
            <w:shd w:val="clear" w:color="auto" w:fill="E0E0E0"/>
          </w:tcPr>
          <w:p w:rsidR="001A11B3" w:rsidRPr="009B63A5" w:rsidRDefault="001A11B3" w:rsidP="00325292">
            <w:pPr>
              <w:pStyle w:val="BodyText"/>
              <w:keepNext/>
              <w:spacing w:before="120"/>
              <w:jc w:val="both"/>
              <w:rPr>
                <w:rFonts w:ascii="Times New Roman" w:hAnsi="Times New Roman"/>
                <w:noProof/>
                <w:spacing w:val="0"/>
                <w:szCs w:val="24"/>
              </w:rPr>
            </w:pPr>
            <w:r w:rsidRPr="009B63A5">
              <w:rPr>
                <w:rFonts w:ascii="Times New Roman" w:hAnsi="Times New Roman"/>
                <w:noProof/>
                <w:spacing w:val="0"/>
                <w:szCs w:val="24"/>
              </w:rPr>
              <w:lastRenderedPageBreak/>
              <w:t>Durowaiye, Adekunle(2012). Office Practice, For Senior Secondary 1 1nd 2, Dad Secretarial Service, Lagos( Contribution, Chapter 11, Methods Of Payment, Page 74-84, Acknoledledged By Author In reliminary Page V)</w:t>
            </w:r>
          </w:p>
        </w:tc>
      </w:tr>
    </w:tbl>
    <w:p w:rsidR="001A11B3" w:rsidRPr="009B63A5" w:rsidRDefault="001A11B3" w:rsidP="001A11B3">
      <w:pPr>
        <w:pStyle w:val="Heading1"/>
        <w:spacing w:before="120" w:after="0"/>
        <w:ind w:left="720"/>
        <w:jc w:val="both"/>
        <w:rPr>
          <w:rFonts w:ascii="Times New Roman" w:hAnsi="Times New Roman"/>
          <w:b/>
          <w:color w:val="000000"/>
          <w:spacing w:val="0"/>
          <w:sz w:val="24"/>
          <w:szCs w:val="24"/>
        </w:rPr>
      </w:pPr>
    </w:p>
    <w:p w:rsidR="001A11B3" w:rsidRPr="009B63A5" w:rsidRDefault="001A11B3" w:rsidP="00325292">
      <w:pPr>
        <w:pStyle w:val="Heading1"/>
        <w:numPr>
          <w:ilvl w:val="0"/>
          <w:numId w:val="40"/>
        </w:numPr>
        <w:spacing w:before="120" w:after="0"/>
        <w:jc w:val="both"/>
        <w:rPr>
          <w:rFonts w:ascii="Times New Roman" w:hAnsi="Times New Roman"/>
          <w:b/>
          <w:color w:val="000000"/>
          <w:spacing w:val="0"/>
          <w:sz w:val="24"/>
          <w:szCs w:val="24"/>
        </w:rPr>
      </w:pPr>
      <w:r w:rsidRPr="009B63A5">
        <w:rPr>
          <w:rFonts w:ascii="Times New Roman" w:hAnsi="Times New Roman"/>
          <w:b/>
          <w:color w:val="000000"/>
          <w:spacing w:val="0"/>
          <w:sz w:val="24"/>
          <w:szCs w:val="24"/>
        </w:rPr>
        <w:t>Ph.D Theses Completed:</w:t>
      </w:r>
    </w:p>
    <w:tbl>
      <w:tblPr>
        <w:tblW w:w="943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9430"/>
      </w:tblGrid>
      <w:tr w:rsidR="001A11B3" w:rsidRPr="009B63A5" w:rsidTr="00325292">
        <w:tblPrEx>
          <w:tblCellMar>
            <w:top w:w="0" w:type="dxa"/>
            <w:bottom w:w="0" w:type="dxa"/>
          </w:tblCellMar>
        </w:tblPrEx>
        <w:trPr>
          <w:trHeight w:val="531"/>
        </w:trPr>
        <w:tc>
          <w:tcPr>
            <w:tcW w:w="9430" w:type="dxa"/>
            <w:shd w:val="clear" w:color="auto" w:fill="E0E0E0"/>
          </w:tcPr>
          <w:p w:rsidR="001A11B3" w:rsidRPr="009B63A5" w:rsidRDefault="001A11B3" w:rsidP="00325292">
            <w:pPr>
              <w:pStyle w:val="BodyText"/>
              <w:keepNext/>
              <w:tabs>
                <w:tab w:val="left" w:pos="690"/>
              </w:tabs>
              <w:spacing w:before="120"/>
              <w:jc w:val="both"/>
              <w:rPr>
                <w:rFonts w:ascii="Times New Roman" w:hAnsi="Times New Roman"/>
                <w:noProof/>
                <w:spacing w:val="0"/>
                <w:szCs w:val="24"/>
              </w:rPr>
            </w:pPr>
            <w:r w:rsidRPr="009B63A5">
              <w:rPr>
                <w:rFonts w:ascii="Times New Roman" w:hAnsi="Times New Roman"/>
                <w:noProof/>
                <w:spacing w:val="0"/>
                <w:szCs w:val="24"/>
              </w:rPr>
              <w:t>Akinde, M.A. (2019). Growth and Value Stocks Approaches to Portfolio Selection in the Nigeria</w:t>
            </w:r>
            <w:r>
              <w:rPr>
                <w:rFonts w:ascii="Times New Roman" w:hAnsi="Times New Roman"/>
                <w:noProof/>
                <w:spacing w:val="0"/>
                <w:szCs w:val="24"/>
              </w:rPr>
              <w:t>n Stock Market, A Ph.D Thesis</w:t>
            </w:r>
            <w:r w:rsidRPr="009B63A5">
              <w:rPr>
                <w:rFonts w:ascii="Times New Roman" w:hAnsi="Times New Roman"/>
                <w:noProof/>
                <w:spacing w:val="0"/>
                <w:szCs w:val="24"/>
              </w:rPr>
              <w:t>, Covenant University, Ota Ogun State, Nigeria.</w:t>
            </w:r>
          </w:p>
        </w:tc>
      </w:tr>
    </w:tbl>
    <w:p w:rsidR="001A11B3" w:rsidRPr="009B63A5" w:rsidRDefault="001A11B3" w:rsidP="001A11B3">
      <w:pPr>
        <w:pStyle w:val="BodyText"/>
        <w:tabs>
          <w:tab w:val="left" w:pos="720"/>
          <w:tab w:val="left" w:pos="1440"/>
          <w:tab w:val="left" w:pos="2160"/>
          <w:tab w:val="left" w:pos="2880"/>
          <w:tab w:val="left" w:pos="3240"/>
          <w:tab w:val="left" w:pos="5835"/>
        </w:tabs>
        <w:jc w:val="both"/>
        <w:rPr>
          <w:rFonts w:ascii="Times New Roman" w:hAnsi="Times New Roman"/>
          <w:b/>
          <w:color w:val="000000"/>
          <w:szCs w:val="24"/>
        </w:rPr>
      </w:pPr>
    </w:p>
    <w:p w:rsidR="001A11B3" w:rsidRPr="009B63A5" w:rsidRDefault="001A11B3" w:rsidP="00325292">
      <w:pPr>
        <w:pStyle w:val="Heading1"/>
        <w:numPr>
          <w:ilvl w:val="0"/>
          <w:numId w:val="40"/>
        </w:numPr>
        <w:spacing w:before="120" w:after="0"/>
        <w:jc w:val="both"/>
        <w:rPr>
          <w:rFonts w:ascii="Times New Roman" w:hAnsi="Times New Roman"/>
          <w:b/>
          <w:color w:val="000000"/>
          <w:spacing w:val="0"/>
          <w:sz w:val="24"/>
          <w:szCs w:val="24"/>
        </w:rPr>
      </w:pPr>
      <w:r w:rsidRPr="009B63A5">
        <w:rPr>
          <w:rFonts w:ascii="Times New Roman" w:hAnsi="Times New Roman"/>
          <w:b/>
          <w:color w:val="000000"/>
          <w:spacing w:val="0"/>
          <w:sz w:val="24"/>
          <w:szCs w:val="24"/>
        </w:rPr>
        <w:t>Unpublished Research and Academic Theses:</w:t>
      </w:r>
    </w:p>
    <w:tbl>
      <w:tblPr>
        <w:tblW w:w="943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9430"/>
      </w:tblGrid>
      <w:tr w:rsidR="001A11B3" w:rsidRPr="009B63A5" w:rsidTr="00325292">
        <w:tblPrEx>
          <w:tblCellMar>
            <w:top w:w="0" w:type="dxa"/>
            <w:bottom w:w="0" w:type="dxa"/>
          </w:tblCellMar>
        </w:tblPrEx>
        <w:trPr>
          <w:trHeight w:val="1460"/>
        </w:trPr>
        <w:tc>
          <w:tcPr>
            <w:tcW w:w="9430" w:type="dxa"/>
            <w:shd w:val="clear" w:color="auto" w:fill="E0E0E0"/>
          </w:tcPr>
          <w:p w:rsidR="001A11B3" w:rsidRPr="009B63A5" w:rsidRDefault="001A11B3" w:rsidP="00325292">
            <w:pPr>
              <w:pStyle w:val="BodyText"/>
              <w:keepNext/>
              <w:tabs>
                <w:tab w:val="left" w:pos="690"/>
              </w:tabs>
              <w:spacing w:before="120"/>
              <w:jc w:val="both"/>
              <w:rPr>
                <w:rFonts w:ascii="Times New Roman" w:hAnsi="Times New Roman"/>
                <w:noProof/>
                <w:spacing w:val="0"/>
                <w:szCs w:val="24"/>
              </w:rPr>
            </w:pPr>
            <w:r w:rsidRPr="009B63A5">
              <w:rPr>
                <w:rFonts w:ascii="Times New Roman" w:hAnsi="Times New Roman"/>
                <w:noProof/>
                <w:spacing w:val="0"/>
                <w:szCs w:val="24"/>
              </w:rPr>
              <w:t xml:space="preserve">Akinde, M. A. (2019). Growth and Value Stock Approaches to Portfolio Selection Strategies in </w:t>
            </w:r>
            <w:r w:rsidRPr="009B63A5">
              <w:rPr>
                <w:rFonts w:ascii="Times New Roman" w:hAnsi="Times New Roman"/>
                <w:noProof/>
                <w:spacing w:val="0"/>
                <w:szCs w:val="24"/>
              </w:rPr>
              <w:tab/>
              <w:t xml:space="preserve">The Nigerian Stock Market, a Final Ph.D Finance Thesis at the Banking and Finance </w:t>
            </w:r>
            <w:r w:rsidRPr="009B63A5">
              <w:rPr>
                <w:rFonts w:ascii="Times New Roman" w:hAnsi="Times New Roman"/>
                <w:noProof/>
                <w:spacing w:val="0"/>
                <w:szCs w:val="24"/>
              </w:rPr>
              <w:tab/>
              <w:t xml:space="preserve">Department, College of Business and Social Sciences, Covenant University, Ota, Ogun </w:t>
            </w:r>
            <w:r w:rsidRPr="009B63A5">
              <w:rPr>
                <w:rFonts w:ascii="Times New Roman" w:hAnsi="Times New Roman"/>
                <w:noProof/>
                <w:spacing w:val="0"/>
                <w:szCs w:val="24"/>
              </w:rPr>
              <w:tab/>
              <w:t>State.</w:t>
            </w:r>
          </w:p>
        </w:tc>
      </w:tr>
      <w:tr w:rsidR="001A11B3" w:rsidRPr="009B63A5" w:rsidTr="00325292">
        <w:tblPrEx>
          <w:tblCellMar>
            <w:top w:w="0" w:type="dxa"/>
            <w:bottom w:w="0" w:type="dxa"/>
          </w:tblCellMar>
        </w:tblPrEx>
        <w:trPr>
          <w:trHeight w:val="1208"/>
        </w:trPr>
        <w:tc>
          <w:tcPr>
            <w:tcW w:w="9430" w:type="dxa"/>
            <w:shd w:val="clear" w:color="auto" w:fill="E0E0E0"/>
          </w:tcPr>
          <w:p w:rsidR="001A11B3" w:rsidRPr="009B63A5" w:rsidRDefault="001A11B3" w:rsidP="00325292">
            <w:pPr>
              <w:pStyle w:val="BodyText"/>
              <w:keepNext/>
              <w:tabs>
                <w:tab w:val="left" w:pos="690"/>
              </w:tabs>
              <w:spacing w:before="120"/>
              <w:jc w:val="both"/>
              <w:rPr>
                <w:rFonts w:ascii="Times New Roman" w:hAnsi="Times New Roman"/>
                <w:noProof/>
                <w:spacing w:val="0"/>
                <w:szCs w:val="24"/>
              </w:rPr>
            </w:pPr>
            <w:r w:rsidRPr="009B63A5">
              <w:rPr>
                <w:rFonts w:ascii="Times New Roman" w:hAnsi="Times New Roman"/>
                <w:noProof/>
                <w:spacing w:val="0"/>
                <w:szCs w:val="24"/>
              </w:rPr>
              <w:t xml:space="preserve">Akinde, M. A. (2011). Bank Performances And Economic Growth And Development :An </w:t>
            </w:r>
            <w:r w:rsidRPr="009B63A5">
              <w:rPr>
                <w:rFonts w:ascii="Times New Roman" w:hAnsi="Times New Roman"/>
                <w:noProof/>
                <w:spacing w:val="0"/>
                <w:szCs w:val="24"/>
              </w:rPr>
              <w:tab/>
              <w:t>Econometric Analysis, M. Sc. Finance Thesis, University Of Lagos, Akoka Lagos State.</w:t>
            </w:r>
          </w:p>
        </w:tc>
      </w:tr>
      <w:tr w:rsidR="001A11B3" w:rsidRPr="009B63A5" w:rsidTr="00325292">
        <w:tblPrEx>
          <w:tblCellMar>
            <w:top w:w="0" w:type="dxa"/>
            <w:bottom w:w="0" w:type="dxa"/>
          </w:tblCellMar>
        </w:tblPrEx>
        <w:trPr>
          <w:trHeight w:val="1046"/>
        </w:trPr>
        <w:tc>
          <w:tcPr>
            <w:tcW w:w="9430" w:type="dxa"/>
            <w:shd w:val="clear" w:color="auto" w:fill="E0E0E0"/>
          </w:tcPr>
          <w:p w:rsidR="001A11B3" w:rsidRPr="009B63A5" w:rsidRDefault="001A11B3" w:rsidP="00325292">
            <w:pPr>
              <w:pStyle w:val="BodyText"/>
              <w:keepNext/>
              <w:tabs>
                <w:tab w:val="left" w:pos="690"/>
              </w:tabs>
              <w:spacing w:before="120"/>
              <w:jc w:val="both"/>
              <w:rPr>
                <w:rFonts w:ascii="Times New Roman" w:hAnsi="Times New Roman"/>
                <w:noProof/>
                <w:spacing w:val="0"/>
                <w:szCs w:val="24"/>
              </w:rPr>
            </w:pPr>
            <w:r w:rsidRPr="009B63A5">
              <w:rPr>
                <w:rFonts w:ascii="Times New Roman" w:hAnsi="Times New Roman"/>
                <w:noProof/>
                <w:spacing w:val="0"/>
                <w:szCs w:val="24"/>
              </w:rPr>
              <w:t xml:space="preserve">Akinde,  M.A. (2004). Trends In Foreign Exchange Market: A Random Walk Hypothesis, M.Sc </w:t>
            </w:r>
            <w:r w:rsidRPr="009B63A5">
              <w:rPr>
                <w:rFonts w:ascii="Times New Roman" w:hAnsi="Times New Roman"/>
                <w:noProof/>
                <w:spacing w:val="0"/>
                <w:szCs w:val="24"/>
              </w:rPr>
              <w:tab/>
              <w:t>Economics Theses and Dissertations, University Of Ibadan, Ibadan.</w:t>
            </w:r>
          </w:p>
        </w:tc>
      </w:tr>
      <w:tr w:rsidR="001A11B3" w:rsidRPr="009B63A5" w:rsidTr="00325292">
        <w:tblPrEx>
          <w:tblCellMar>
            <w:top w:w="0" w:type="dxa"/>
            <w:bottom w:w="0" w:type="dxa"/>
          </w:tblCellMar>
        </w:tblPrEx>
        <w:trPr>
          <w:trHeight w:val="1028"/>
        </w:trPr>
        <w:tc>
          <w:tcPr>
            <w:tcW w:w="9430" w:type="dxa"/>
            <w:shd w:val="clear" w:color="auto" w:fill="E0E0E0"/>
          </w:tcPr>
          <w:p w:rsidR="001A11B3" w:rsidRPr="009B63A5" w:rsidRDefault="001A11B3" w:rsidP="00325292">
            <w:pPr>
              <w:pStyle w:val="BodyText"/>
              <w:keepNext/>
              <w:tabs>
                <w:tab w:val="left" w:pos="690"/>
              </w:tabs>
              <w:spacing w:before="120"/>
              <w:jc w:val="both"/>
              <w:rPr>
                <w:rFonts w:ascii="Times New Roman" w:hAnsi="Times New Roman"/>
                <w:noProof/>
                <w:spacing w:val="0"/>
                <w:szCs w:val="24"/>
              </w:rPr>
            </w:pPr>
            <w:r w:rsidRPr="009B63A5">
              <w:rPr>
                <w:rFonts w:ascii="Times New Roman" w:hAnsi="Times New Roman"/>
                <w:noProof/>
                <w:spacing w:val="0"/>
                <w:szCs w:val="24"/>
              </w:rPr>
              <w:t xml:space="preserve">Akinde, M.A. (1994). Fraud Prevention And Control: Whose Responsibility? HND </w:t>
            </w:r>
            <w:r w:rsidRPr="009B63A5">
              <w:rPr>
                <w:rFonts w:ascii="Times New Roman" w:hAnsi="Times New Roman"/>
                <w:noProof/>
                <w:spacing w:val="0"/>
                <w:szCs w:val="24"/>
              </w:rPr>
              <w:tab/>
              <w:t xml:space="preserve">Accountancy </w:t>
            </w:r>
            <w:r w:rsidRPr="009B63A5">
              <w:rPr>
                <w:rFonts w:ascii="Times New Roman" w:hAnsi="Times New Roman"/>
                <w:noProof/>
                <w:spacing w:val="0"/>
                <w:szCs w:val="24"/>
              </w:rPr>
              <w:tab/>
              <w:t>Project F.P.I.,Ilaro Ogun State.</w:t>
            </w:r>
          </w:p>
        </w:tc>
      </w:tr>
      <w:tr w:rsidR="001A11B3" w:rsidRPr="009B63A5" w:rsidTr="00325292">
        <w:tblPrEx>
          <w:tblCellMar>
            <w:top w:w="0" w:type="dxa"/>
            <w:bottom w:w="0" w:type="dxa"/>
          </w:tblCellMar>
        </w:tblPrEx>
        <w:trPr>
          <w:trHeight w:val="594"/>
        </w:trPr>
        <w:tc>
          <w:tcPr>
            <w:tcW w:w="9430" w:type="dxa"/>
            <w:shd w:val="clear" w:color="auto" w:fill="E0E0E0"/>
          </w:tcPr>
          <w:p w:rsidR="001A11B3" w:rsidRPr="009B63A5" w:rsidRDefault="001A11B3" w:rsidP="00325292">
            <w:pPr>
              <w:pStyle w:val="BodyText"/>
              <w:keepNext/>
              <w:tabs>
                <w:tab w:val="left" w:pos="690"/>
              </w:tabs>
              <w:spacing w:before="120"/>
              <w:jc w:val="both"/>
              <w:rPr>
                <w:rFonts w:ascii="Times New Roman" w:hAnsi="Times New Roman"/>
                <w:noProof/>
                <w:spacing w:val="0"/>
                <w:szCs w:val="24"/>
              </w:rPr>
            </w:pPr>
            <w:r w:rsidRPr="009B63A5">
              <w:rPr>
                <w:rFonts w:ascii="Times New Roman" w:hAnsi="Times New Roman"/>
                <w:noProof/>
                <w:spacing w:val="0"/>
                <w:szCs w:val="24"/>
              </w:rPr>
              <w:t xml:space="preserve">Akinde,  M.A. (2002). The Relevance Of Agriculture To Economic Development In Nigeria, </w:t>
            </w:r>
            <w:r w:rsidRPr="009B63A5">
              <w:rPr>
                <w:rFonts w:ascii="Times New Roman" w:hAnsi="Times New Roman"/>
                <w:noProof/>
                <w:spacing w:val="0"/>
                <w:szCs w:val="24"/>
              </w:rPr>
              <w:tab/>
              <w:t>B.Sc.Economics Project , Olabisi Onabanjo University,Ago-Iwoye ,Ogun State.</w:t>
            </w:r>
          </w:p>
        </w:tc>
      </w:tr>
    </w:tbl>
    <w:p w:rsidR="006258BA" w:rsidRPr="009B63A5" w:rsidRDefault="006258BA" w:rsidP="006258BA">
      <w:pPr>
        <w:pStyle w:val="BodyText"/>
        <w:tabs>
          <w:tab w:val="left" w:pos="720"/>
          <w:tab w:val="left" w:pos="1440"/>
          <w:tab w:val="left" w:pos="2160"/>
          <w:tab w:val="left" w:pos="2880"/>
          <w:tab w:val="left" w:pos="3240"/>
          <w:tab w:val="left" w:pos="5835"/>
        </w:tabs>
        <w:jc w:val="both"/>
        <w:rPr>
          <w:rFonts w:ascii="Times New Roman" w:hAnsi="Times New Roman"/>
          <w:b/>
          <w:color w:val="000000"/>
          <w:szCs w:val="24"/>
        </w:rPr>
      </w:pPr>
    </w:p>
    <w:p w:rsidR="00D36155" w:rsidRPr="009B63A5" w:rsidRDefault="00C70D7C" w:rsidP="00325292">
      <w:pPr>
        <w:pStyle w:val="BodyText"/>
        <w:numPr>
          <w:ilvl w:val="0"/>
          <w:numId w:val="37"/>
        </w:numPr>
        <w:tabs>
          <w:tab w:val="left" w:pos="720"/>
          <w:tab w:val="left" w:pos="1440"/>
          <w:tab w:val="left" w:pos="2160"/>
          <w:tab w:val="left" w:pos="2880"/>
          <w:tab w:val="left" w:pos="3240"/>
          <w:tab w:val="left" w:pos="5835"/>
        </w:tabs>
        <w:jc w:val="both"/>
        <w:rPr>
          <w:rFonts w:ascii="Times New Roman" w:hAnsi="Times New Roman"/>
          <w:b/>
          <w:color w:val="000000"/>
          <w:szCs w:val="24"/>
        </w:rPr>
      </w:pPr>
      <w:r>
        <w:rPr>
          <w:rFonts w:ascii="Times New Roman" w:hAnsi="Times New Roman"/>
          <w:b/>
          <w:color w:val="000000"/>
          <w:szCs w:val="24"/>
        </w:rPr>
        <w:t xml:space="preserve">International and </w:t>
      </w:r>
      <w:r w:rsidR="00D36155" w:rsidRPr="009B63A5">
        <w:rPr>
          <w:rFonts w:ascii="Times New Roman" w:hAnsi="Times New Roman"/>
          <w:b/>
          <w:color w:val="000000"/>
          <w:szCs w:val="24"/>
        </w:rPr>
        <w:t>National Conferences:</w:t>
      </w:r>
    </w:p>
    <w:p w:rsidR="00843169" w:rsidRPr="009B63A5" w:rsidRDefault="00843169" w:rsidP="00325292">
      <w:pPr>
        <w:pStyle w:val="BodyText"/>
        <w:numPr>
          <w:ilvl w:val="0"/>
          <w:numId w:val="41"/>
        </w:numPr>
        <w:tabs>
          <w:tab w:val="left" w:pos="720"/>
          <w:tab w:val="left" w:pos="1440"/>
          <w:tab w:val="left" w:pos="2160"/>
          <w:tab w:val="left" w:pos="2880"/>
          <w:tab w:val="left" w:pos="3240"/>
          <w:tab w:val="left" w:pos="5835"/>
        </w:tabs>
        <w:jc w:val="both"/>
        <w:rPr>
          <w:rFonts w:ascii="Times New Roman" w:hAnsi="Times New Roman"/>
          <w:b/>
          <w:color w:val="000000"/>
          <w:szCs w:val="24"/>
        </w:rPr>
      </w:pPr>
      <w:r w:rsidRPr="009B63A5">
        <w:rPr>
          <w:rFonts w:ascii="Times New Roman" w:hAnsi="Times New Roman"/>
          <w:b/>
          <w:color w:val="000000"/>
          <w:szCs w:val="24"/>
        </w:rPr>
        <w:t xml:space="preserve">International </w:t>
      </w:r>
      <w:r w:rsidR="00C60C86" w:rsidRPr="009B63A5">
        <w:rPr>
          <w:rFonts w:ascii="Times New Roman" w:hAnsi="Times New Roman"/>
          <w:b/>
          <w:color w:val="000000"/>
          <w:szCs w:val="24"/>
        </w:rPr>
        <w:t>Conferences Attended and Papers Presented</w:t>
      </w:r>
      <w:r w:rsidRPr="009B63A5">
        <w:rPr>
          <w:rFonts w:ascii="Times New Roman" w:hAnsi="Times New Roman"/>
          <w:b/>
          <w:color w:val="000000"/>
          <w:szCs w:val="24"/>
        </w:rPr>
        <w:t xml:space="preserve"> After becoming Chief Lecturer on 1 January 2016</w:t>
      </w:r>
      <w:r w:rsidR="00C70D7C">
        <w:rPr>
          <w:rFonts w:ascii="Times New Roman" w:hAnsi="Times New Roman"/>
          <w:b/>
          <w:color w:val="000000"/>
          <w:szCs w:val="24"/>
        </w:rPr>
        <w:t xml:space="preserve"> Till Date</w:t>
      </w:r>
      <w:r w:rsidRPr="009B63A5">
        <w:rPr>
          <w:rFonts w:ascii="Times New Roman" w:hAnsi="Times New Roman"/>
          <w:b/>
          <w:color w:val="000000"/>
          <w:szCs w:val="24"/>
        </w:rPr>
        <w:t xml:space="preserve"> :</w:t>
      </w:r>
    </w:p>
    <w:tbl>
      <w:tblPr>
        <w:tblW w:w="950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9509"/>
      </w:tblGrid>
      <w:tr w:rsidR="00C60C86" w:rsidRPr="009B63A5" w:rsidTr="00FA3124">
        <w:tblPrEx>
          <w:tblCellMar>
            <w:top w:w="0" w:type="dxa"/>
            <w:bottom w:w="0" w:type="dxa"/>
          </w:tblCellMar>
        </w:tblPrEx>
        <w:trPr>
          <w:trHeight w:val="657"/>
        </w:trPr>
        <w:tc>
          <w:tcPr>
            <w:tcW w:w="9509" w:type="dxa"/>
            <w:shd w:val="clear" w:color="auto" w:fill="E0E0E0"/>
          </w:tcPr>
          <w:p w:rsidR="00707222" w:rsidRPr="009B63A5" w:rsidRDefault="00C60C86" w:rsidP="00707222">
            <w:pPr>
              <w:pStyle w:val="NoSpacing"/>
              <w:jc w:val="both"/>
              <w:rPr>
                <w:rFonts w:ascii="Times New Roman" w:hAnsi="Times New Roman"/>
                <w:noProof/>
                <w:sz w:val="24"/>
                <w:szCs w:val="24"/>
              </w:rPr>
            </w:pPr>
            <w:r w:rsidRPr="009B63A5">
              <w:rPr>
                <w:rFonts w:ascii="Times New Roman" w:hAnsi="Times New Roman"/>
                <w:noProof/>
                <w:sz w:val="24"/>
                <w:szCs w:val="24"/>
              </w:rPr>
              <w:t xml:space="preserve">Akinde, M.A. &amp; </w:t>
            </w:r>
            <w:r w:rsidR="00707222" w:rsidRPr="009B63A5">
              <w:rPr>
                <w:rFonts w:ascii="Times New Roman" w:hAnsi="Times New Roman"/>
                <w:noProof/>
                <w:sz w:val="24"/>
                <w:szCs w:val="24"/>
              </w:rPr>
              <w:t>Akinde</w:t>
            </w:r>
            <w:r w:rsidRPr="009B63A5">
              <w:rPr>
                <w:rFonts w:ascii="Times New Roman" w:hAnsi="Times New Roman"/>
                <w:noProof/>
                <w:sz w:val="24"/>
                <w:szCs w:val="24"/>
              </w:rPr>
              <w:t xml:space="preserve">, </w:t>
            </w:r>
            <w:r w:rsidR="00707222" w:rsidRPr="009B63A5">
              <w:rPr>
                <w:rFonts w:ascii="Times New Roman" w:hAnsi="Times New Roman"/>
                <w:noProof/>
                <w:sz w:val="24"/>
                <w:szCs w:val="24"/>
              </w:rPr>
              <w:t>A</w:t>
            </w:r>
            <w:r w:rsidRPr="009B63A5">
              <w:rPr>
                <w:rFonts w:ascii="Times New Roman" w:hAnsi="Times New Roman"/>
                <w:noProof/>
                <w:sz w:val="24"/>
                <w:szCs w:val="24"/>
              </w:rPr>
              <w:t xml:space="preserve">. </w:t>
            </w:r>
            <w:r w:rsidR="00707222" w:rsidRPr="009B63A5">
              <w:rPr>
                <w:rFonts w:ascii="Times New Roman" w:hAnsi="Times New Roman"/>
                <w:noProof/>
                <w:sz w:val="24"/>
                <w:szCs w:val="24"/>
              </w:rPr>
              <w:t>S. (2019</w:t>
            </w:r>
            <w:r w:rsidRPr="009B63A5">
              <w:rPr>
                <w:rFonts w:ascii="Times New Roman" w:hAnsi="Times New Roman"/>
                <w:noProof/>
                <w:sz w:val="24"/>
                <w:szCs w:val="24"/>
              </w:rPr>
              <w:t>).</w:t>
            </w:r>
            <w:r w:rsidRPr="009B63A5">
              <w:rPr>
                <w:rFonts w:ascii="Times New Roman" w:hAnsi="Times New Roman"/>
                <w:b/>
                <w:sz w:val="24"/>
                <w:szCs w:val="24"/>
              </w:rPr>
              <w:t xml:space="preserve"> </w:t>
            </w:r>
            <w:r w:rsidR="00707222" w:rsidRPr="009B63A5">
              <w:rPr>
                <w:rFonts w:ascii="Times New Roman" w:hAnsi="Times New Roman"/>
                <w:sz w:val="24"/>
                <w:szCs w:val="24"/>
              </w:rPr>
              <w:t xml:space="preserve">Economic Growth and Human Capital Investment in the </w:t>
            </w:r>
            <w:r w:rsidR="00C73157" w:rsidRPr="009B63A5">
              <w:rPr>
                <w:rFonts w:ascii="Times New Roman" w:hAnsi="Times New Roman"/>
                <w:sz w:val="24"/>
                <w:szCs w:val="24"/>
              </w:rPr>
              <w:tab/>
            </w:r>
            <w:r w:rsidR="00707222" w:rsidRPr="009B63A5">
              <w:rPr>
                <w:rFonts w:ascii="Times New Roman" w:hAnsi="Times New Roman"/>
                <w:sz w:val="24"/>
                <w:szCs w:val="24"/>
              </w:rPr>
              <w:t xml:space="preserve">Nigerian Economy: A Time Series Approach, University of Trent, Nottingham United </w:t>
            </w:r>
            <w:r w:rsidR="00C73157" w:rsidRPr="009B63A5">
              <w:rPr>
                <w:rFonts w:ascii="Times New Roman" w:hAnsi="Times New Roman"/>
                <w:sz w:val="24"/>
                <w:szCs w:val="24"/>
              </w:rPr>
              <w:tab/>
            </w:r>
            <w:r w:rsidR="00707222" w:rsidRPr="009B63A5">
              <w:rPr>
                <w:rFonts w:ascii="Times New Roman" w:hAnsi="Times New Roman"/>
                <w:sz w:val="24"/>
                <w:szCs w:val="24"/>
              </w:rPr>
              <w:t xml:space="preserve">Kingdom </w:t>
            </w:r>
            <w:r w:rsidR="00C73157" w:rsidRPr="009B63A5">
              <w:rPr>
                <w:rFonts w:ascii="Times New Roman" w:hAnsi="Times New Roman"/>
                <w:sz w:val="24"/>
                <w:szCs w:val="24"/>
              </w:rPr>
              <w:t xml:space="preserve">Annual </w:t>
            </w:r>
            <w:r w:rsidR="00707222" w:rsidRPr="009B63A5">
              <w:rPr>
                <w:rFonts w:ascii="Times New Roman" w:hAnsi="Times New Roman"/>
                <w:sz w:val="24"/>
                <w:szCs w:val="24"/>
              </w:rPr>
              <w:t xml:space="preserve">Conference on </w:t>
            </w:r>
            <w:r w:rsidR="00C73157" w:rsidRPr="009B63A5">
              <w:rPr>
                <w:rFonts w:ascii="Times New Roman" w:hAnsi="Times New Roman"/>
                <w:sz w:val="24"/>
                <w:szCs w:val="24"/>
              </w:rPr>
              <w:t xml:space="preserve">The University Forum for Human Resource </w:t>
            </w:r>
            <w:r w:rsidR="00C73157" w:rsidRPr="009B63A5">
              <w:rPr>
                <w:rFonts w:ascii="Times New Roman" w:hAnsi="Times New Roman"/>
                <w:sz w:val="24"/>
                <w:szCs w:val="24"/>
              </w:rPr>
              <w:tab/>
              <w:t>Development from 24 to 26 June, 2019</w:t>
            </w:r>
          </w:p>
          <w:p w:rsidR="00C60C86" w:rsidRPr="009B63A5" w:rsidRDefault="00C60C86" w:rsidP="00FA3124">
            <w:pPr>
              <w:pStyle w:val="NoSpacing"/>
              <w:ind w:left="360"/>
              <w:jc w:val="both"/>
              <w:rPr>
                <w:rFonts w:ascii="Times New Roman" w:hAnsi="Times New Roman"/>
                <w:noProof/>
                <w:sz w:val="24"/>
                <w:szCs w:val="24"/>
              </w:rPr>
            </w:pPr>
          </w:p>
        </w:tc>
      </w:tr>
      <w:tr w:rsidR="00707222" w:rsidRPr="009B63A5" w:rsidTr="00FA3124">
        <w:tblPrEx>
          <w:tblCellMar>
            <w:top w:w="0" w:type="dxa"/>
            <w:bottom w:w="0" w:type="dxa"/>
          </w:tblCellMar>
        </w:tblPrEx>
        <w:trPr>
          <w:trHeight w:val="657"/>
        </w:trPr>
        <w:tc>
          <w:tcPr>
            <w:tcW w:w="9509" w:type="dxa"/>
            <w:shd w:val="clear" w:color="auto" w:fill="E0E0E0"/>
          </w:tcPr>
          <w:p w:rsidR="00707222" w:rsidRPr="009B63A5" w:rsidRDefault="00707222" w:rsidP="00707222">
            <w:pPr>
              <w:pStyle w:val="NoSpacing"/>
              <w:jc w:val="both"/>
              <w:rPr>
                <w:rFonts w:ascii="Times New Roman" w:hAnsi="Times New Roman"/>
                <w:noProof/>
                <w:sz w:val="24"/>
                <w:szCs w:val="24"/>
              </w:rPr>
            </w:pPr>
            <w:r w:rsidRPr="009B63A5">
              <w:rPr>
                <w:rFonts w:ascii="Times New Roman" w:hAnsi="Times New Roman"/>
                <w:noProof/>
                <w:sz w:val="24"/>
                <w:szCs w:val="24"/>
              </w:rPr>
              <w:t>Akinde, M.A. &amp; Ikpefan, O. A. &amp; Eriki, P. O. (2018).</w:t>
            </w:r>
            <w:r w:rsidRPr="009B63A5">
              <w:rPr>
                <w:rFonts w:ascii="Times New Roman" w:hAnsi="Times New Roman"/>
                <w:b/>
                <w:sz w:val="24"/>
                <w:szCs w:val="24"/>
              </w:rPr>
              <w:t xml:space="preserve"> </w:t>
            </w:r>
            <w:r w:rsidRPr="009B63A5">
              <w:rPr>
                <w:rFonts w:ascii="Times New Roman" w:hAnsi="Times New Roman"/>
                <w:sz w:val="24"/>
                <w:szCs w:val="24"/>
              </w:rPr>
              <w:t>Equity Pricing and Stock</w:t>
            </w:r>
            <w:r w:rsidR="00C70D7C">
              <w:rPr>
                <w:rFonts w:ascii="Times New Roman" w:hAnsi="Times New Roman"/>
                <w:sz w:val="24"/>
                <w:szCs w:val="24"/>
              </w:rPr>
              <w:t xml:space="preserve"> Fundamentals in</w:t>
            </w:r>
          </w:p>
          <w:p w:rsidR="00707222" w:rsidRPr="009B63A5" w:rsidRDefault="00707222" w:rsidP="00C70D7C">
            <w:pPr>
              <w:pStyle w:val="NoSpacing"/>
              <w:jc w:val="both"/>
              <w:rPr>
                <w:rFonts w:ascii="Times New Roman" w:hAnsi="Times New Roman"/>
                <w:noProof/>
                <w:sz w:val="24"/>
                <w:szCs w:val="24"/>
              </w:rPr>
            </w:pPr>
            <w:r w:rsidRPr="009B63A5">
              <w:rPr>
                <w:rFonts w:ascii="Times New Roman" w:hAnsi="Times New Roman"/>
                <w:sz w:val="24"/>
                <w:szCs w:val="24"/>
              </w:rPr>
              <w:tab/>
              <w:t>the Nigerian Capital Market: An Empirical Investigation, 32</w:t>
            </w:r>
            <w:r w:rsidRPr="009B63A5">
              <w:rPr>
                <w:rFonts w:ascii="Times New Roman" w:hAnsi="Times New Roman"/>
                <w:sz w:val="24"/>
                <w:szCs w:val="24"/>
                <w:vertAlign w:val="superscript"/>
              </w:rPr>
              <w:t>nd</w:t>
            </w:r>
            <w:r w:rsidRPr="009B63A5">
              <w:rPr>
                <w:rFonts w:ascii="Times New Roman" w:hAnsi="Times New Roman"/>
                <w:sz w:val="24"/>
                <w:szCs w:val="24"/>
              </w:rPr>
              <w:t xml:space="preserve">    </w:t>
            </w:r>
            <w:r w:rsidRPr="009B63A5">
              <w:rPr>
                <w:rFonts w:ascii="Times New Roman" w:hAnsi="Times New Roman"/>
                <w:sz w:val="24"/>
                <w:szCs w:val="24"/>
              </w:rPr>
              <w:tab/>
            </w:r>
            <w:r w:rsidRPr="009B63A5">
              <w:rPr>
                <w:rFonts w:ascii="Times New Roman" w:hAnsi="Times New Roman"/>
                <w:i/>
                <w:sz w:val="24"/>
                <w:szCs w:val="24"/>
              </w:rPr>
              <w:t xml:space="preserve">International Business </w:t>
            </w:r>
            <w:r w:rsidR="00C70D7C">
              <w:rPr>
                <w:rFonts w:ascii="Times New Roman" w:hAnsi="Times New Roman"/>
                <w:i/>
                <w:sz w:val="24"/>
                <w:szCs w:val="24"/>
              </w:rPr>
              <w:tab/>
            </w:r>
            <w:r w:rsidRPr="009B63A5">
              <w:rPr>
                <w:rFonts w:ascii="Times New Roman" w:hAnsi="Times New Roman"/>
                <w:i/>
                <w:sz w:val="24"/>
                <w:szCs w:val="24"/>
              </w:rPr>
              <w:t xml:space="preserve">Information Management </w:t>
            </w:r>
            <w:r w:rsidRPr="009B63A5">
              <w:rPr>
                <w:rFonts w:ascii="Times New Roman" w:hAnsi="Times New Roman"/>
                <w:i/>
                <w:sz w:val="24"/>
                <w:szCs w:val="24"/>
              </w:rPr>
              <w:tab/>
              <w:t>Association,</w:t>
            </w:r>
            <w:r w:rsidRPr="009B63A5">
              <w:rPr>
                <w:rFonts w:ascii="Times New Roman" w:hAnsi="Times New Roman"/>
                <w:sz w:val="24"/>
                <w:szCs w:val="24"/>
              </w:rPr>
              <w:t xml:space="preserve"> IBIMA, Scopus Index </w:t>
            </w:r>
            <w:r w:rsidRPr="009B63A5">
              <w:rPr>
                <w:rFonts w:ascii="Times New Roman" w:hAnsi="Times New Roman"/>
                <w:sz w:val="24"/>
                <w:szCs w:val="24"/>
              </w:rPr>
              <w:tab/>
              <w:t xml:space="preserve">Conference, Seville </w:t>
            </w:r>
            <w:r w:rsidR="00C70D7C">
              <w:rPr>
                <w:rFonts w:ascii="Times New Roman" w:hAnsi="Times New Roman"/>
                <w:sz w:val="24"/>
                <w:szCs w:val="24"/>
              </w:rPr>
              <w:tab/>
            </w:r>
            <w:r w:rsidRPr="009B63A5">
              <w:rPr>
                <w:rFonts w:ascii="Times New Roman" w:hAnsi="Times New Roman"/>
                <w:sz w:val="24"/>
                <w:szCs w:val="24"/>
              </w:rPr>
              <w:t xml:space="preserve">Spain on Vision 2010: Sustainable Economic Development and </w:t>
            </w:r>
            <w:r w:rsidRPr="009B63A5">
              <w:rPr>
                <w:rFonts w:ascii="Times New Roman" w:hAnsi="Times New Roman"/>
                <w:sz w:val="24"/>
                <w:szCs w:val="24"/>
              </w:rPr>
              <w:tab/>
              <w:t xml:space="preserve">Application of </w:t>
            </w:r>
            <w:r w:rsidR="00C70D7C">
              <w:rPr>
                <w:rFonts w:ascii="Times New Roman" w:hAnsi="Times New Roman"/>
                <w:sz w:val="24"/>
                <w:szCs w:val="24"/>
              </w:rPr>
              <w:tab/>
            </w:r>
            <w:r w:rsidRPr="009B63A5">
              <w:rPr>
                <w:rFonts w:ascii="Times New Roman" w:hAnsi="Times New Roman"/>
                <w:sz w:val="24"/>
                <w:szCs w:val="24"/>
              </w:rPr>
              <w:t>Innovation Management, 4588-4602.</w:t>
            </w:r>
          </w:p>
        </w:tc>
      </w:tr>
      <w:tr w:rsidR="00C60C86" w:rsidRPr="009B63A5" w:rsidTr="00FA3124">
        <w:tblPrEx>
          <w:tblCellMar>
            <w:top w:w="0" w:type="dxa"/>
            <w:bottom w:w="0" w:type="dxa"/>
          </w:tblCellMar>
        </w:tblPrEx>
        <w:trPr>
          <w:trHeight w:val="657"/>
        </w:trPr>
        <w:tc>
          <w:tcPr>
            <w:tcW w:w="9509" w:type="dxa"/>
            <w:shd w:val="clear" w:color="auto" w:fill="E0E0E0"/>
          </w:tcPr>
          <w:p w:rsidR="00C60C86" w:rsidRPr="009B63A5" w:rsidRDefault="00C60C86" w:rsidP="00FA3124">
            <w:pPr>
              <w:pStyle w:val="NoSpacing"/>
              <w:spacing w:before="120"/>
              <w:jc w:val="both"/>
              <w:rPr>
                <w:rFonts w:ascii="Times New Roman" w:hAnsi="Times New Roman"/>
                <w:noProof/>
                <w:sz w:val="24"/>
                <w:szCs w:val="24"/>
              </w:rPr>
            </w:pPr>
            <w:r w:rsidRPr="009B63A5">
              <w:rPr>
                <w:rFonts w:ascii="Times New Roman" w:hAnsi="Times New Roman"/>
                <w:noProof/>
                <w:sz w:val="24"/>
                <w:szCs w:val="24"/>
              </w:rPr>
              <w:t xml:space="preserve">Akinde, M. A. &amp; Sadiq, A. I. (2018). Economic Growth and Knowledge in Nigerian Economy: </w:t>
            </w:r>
            <w:r w:rsidRPr="009B63A5">
              <w:rPr>
                <w:rFonts w:ascii="Times New Roman" w:hAnsi="Times New Roman"/>
                <w:noProof/>
                <w:sz w:val="24"/>
                <w:szCs w:val="24"/>
              </w:rPr>
              <w:tab/>
              <w:t xml:space="preserve">A Time Series Approach, A Paper Presented at the International Conference on </w:t>
            </w:r>
            <w:r w:rsidRPr="009B63A5">
              <w:rPr>
                <w:rFonts w:ascii="Times New Roman" w:hAnsi="Times New Roman"/>
                <w:noProof/>
                <w:sz w:val="24"/>
                <w:szCs w:val="24"/>
              </w:rPr>
              <w:tab/>
              <w:t xml:space="preserve">Knowledge and Technological Innovation for Global Competiveness at the International </w:t>
            </w:r>
            <w:r w:rsidRPr="009B63A5">
              <w:rPr>
                <w:rFonts w:ascii="Times New Roman" w:hAnsi="Times New Roman"/>
                <w:noProof/>
                <w:sz w:val="24"/>
                <w:szCs w:val="24"/>
              </w:rPr>
              <w:tab/>
              <w:t xml:space="preserve">Conference Center of The Federal Poltechnic, Ilaro Ogun State, Nigeria from 6-8 </w:t>
            </w:r>
            <w:r w:rsidRPr="009B63A5">
              <w:rPr>
                <w:rFonts w:ascii="Times New Roman" w:hAnsi="Times New Roman"/>
                <w:noProof/>
                <w:sz w:val="24"/>
                <w:szCs w:val="24"/>
              </w:rPr>
              <w:lastRenderedPageBreak/>
              <w:tab/>
              <w:t>November, 2018</w:t>
            </w:r>
          </w:p>
        </w:tc>
      </w:tr>
    </w:tbl>
    <w:p w:rsidR="00ED3680" w:rsidRDefault="00ED3680" w:rsidP="00ED3680">
      <w:pPr>
        <w:pStyle w:val="BodyText"/>
        <w:tabs>
          <w:tab w:val="left" w:pos="720"/>
          <w:tab w:val="left" w:pos="1440"/>
          <w:tab w:val="left" w:pos="2160"/>
          <w:tab w:val="left" w:pos="2880"/>
          <w:tab w:val="left" w:pos="3240"/>
          <w:tab w:val="left" w:pos="5835"/>
        </w:tabs>
        <w:ind w:left="1080"/>
        <w:jc w:val="both"/>
        <w:rPr>
          <w:rFonts w:ascii="Times New Roman" w:hAnsi="Times New Roman"/>
          <w:b/>
          <w:color w:val="000000"/>
          <w:szCs w:val="24"/>
        </w:rPr>
      </w:pPr>
    </w:p>
    <w:p w:rsidR="00ED3680" w:rsidRPr="00ED3680" w:rsidRDefault="00ED3680" w:rsidP="00ED3680">
      <w:pPr>
        <w:pStyle w:val="BodyText"/>
        <w:tabs>
          <w:tab w:val="left" w:pos="720"/>
          <w:tab w:val="left" w:pos="1440"/>
          <w:tab w:val="left" w:pos="2160"/>
          <w:tab w:val="left" w:pos="2880"/>
          <w:tab w:val="left" w:pos="3240"/>
          <w:tab w:val="left" w:pos="5835"/>
        </w:tabs>
        <w:ind w:left="1080"/>
        <w:jc w:val="both"/>
        <w:rPr>
          <w:rFonts w:ascii="Times New Roman" w:hAnsi="Times New Roman"/>
          <w:b/>
          <w:color w:val="000000"/>
          <w:sz w:val="14"/>
          <w:szCs w:val="24"/>
        </w:rPr>
      </w:pPr>
    </w:p>
    <w:p w:rsidR="00843169" w:rsidRPr="009B63A5" w:rsidRDefault="00C60C86" w:rsidP="00325292">
      <w:pPr>
        <w:pStyle w:val="BodyText"/>
        <w:numPr>
          <w:ilvl w:val="0"/>
          <w:numId w:val="42"/>
        </w:numPr>
        <w:tabs>
          <w:tab w:val="left" w:pos="720"/>
          <w:tab w:val="left" w:pos="1440"/>
          <w:tab w:val="left" w:pos="2160"/>
          <w:tab w:val="left" w:pos="2880"/>
          <w:tab w:val="left" w:pos="3240"/>
          <w:tab w:val="left" w:pos="5835"/>
        </w:tabs>
        <w:jc w:val="both"/>
        <w:rPr>
          <w:rFonts w:ascii="Times New Roman" w:hAnsi="Times New Roman"/>
          <w:b/>
          <w:color w:val="000000"/>
          <w:szCs w:val="24"/>
        </w:rPr>
      </w:pPr>
      <w:r w:rsidRPr="009B63A5">
        <w:rPr>
          <w:rFonts w:ascii="Times New Roman" w:hAnsi="Times New Roman"/>
          <w:b/>
          <w:color w:val="000000"/>
          <w:szCs w:val="24"/>
        </w:rPr>
        <w:t>National Conferences Attended and Papers Presented After becoming Chief Lecturer on 1 January 2016 :</w:t>
      </w:r>
    </w:p>
    <w:tbl>
      <w:tblPr>
        <w:tblW w:w="950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9509"/>
      </w:tblGrid>
      <w:tr w:rsidR="00C60C86" w:rsidRPr="009B63A5" w:rsidTr="00FA3124">
        <w:tblPrEx>
          <w:tblCellMar>
            <w:top w:w="0" w:type="dxa"/>
            <w:bottom w:w="0" w:type="dxa"/>
          </w:tblCellMar>
        </w:tblPrEx>
        <w:trPr>
          <w:trHeight w:val="657"/>
        </w:trPr>
        <w:tc>
          <w:tcPr>
            <w:tcW w:w="9509" w:type="dxa"/>
            <w:shd w:val="clear" w:color="auto" w:fill="E0E0E0"/>
          </w:tcPr>
          <w:p w:rsidR="009F7277" w:rsidRDefault="009F7277" w:rsidP="009F7277">
            <w:pPr>
              <w:jc w:val="both"/>
            </w:pPr>
            <w:r>
              <w:t xml:space="preserve">Akinde, M. A. &amp; Durowaiye, O. O. (2019). </w:t>
            </w:r>
            <w:r w:rsidRPr="0069589B">
              <w:t xml:space="preserve">Economic Growth Nexus Innovation </w:t>
            </w:r>
            <w:r>
              <w:t>and</w:t>
            </w:r>
            <w:r w:rsidRPr="0069589B">
              <w:t xml:space="preserve"> Yo</w:t>
            </w:r>
            <w:r>
              <w:t>uth</w:t>
            </w:r>
          </w:p>
          <w:p w:rsidR="00C60C86" w:rsidRPr="009B63A5" w:rsidRDefault="009F7277" w:rsidP="009F7277">
            <w:pPr>
              <w:ind w:left="720"/>
              <w:jc w:val="both"/>
            </w:pPr>
            <w:r>
              <w:t>Empowerment: An Experience f</w:t>
            </w:r>
            <w:r w:rsidRPr="0069589B">
              <w:t>rom Nigeria</w:t>
            </w:r>
            <w:r>
              <w:t xml:space="preserve">, a Conference Paper </w:t>
            </w:r>
            <w:r w:rsidRPr="0069589B">
              <w:t xml:space="preserve">Prepared </w:t>
            </w:r>
            <w:r>
              <w:t>and</w:t>
            </w:r>
            <w:r w:rsidRPr="0069589B">
              <w:t xml:space="preserve"> Presented </w:t>
            </w:r>
            <w:r>
              <w:t>at t</w:t>
            </w:r>
            <w:r w:rsidRPr="0069589B">
              <w:t>he 10 Na</w:t>
            </w:r>
            <w:r>
              <w:t>tional Conference of the School o</w:t>
            </w:r>
            <w:r w:rsidRPr="0069589B">
              <w:t xml:space="preserve">f Management Studies On Positioning Nigeria </w:t>
            </w:r>
            <w:r>
              <w:t>for</w:t>
            </w:r>
            <w:r w:rsidRPr="0069589B">
              <w:t xml:space="preserve"> Globally Competitive Economy Through Youths Empowerment</w:t>
            </w:r>
            <w:r>
              <w:t xml:space="preserve"> at the International Conference Centre of the Federal Polytechnic, Ilaro Ogun State from 27- 29 August, 2019.</w:t>
            </w:r>
            <w:r w:rsidR="00C60C86" w:rsidRPr="009B63A5">
              <w:t xml:space="preserve">  </w:t>
            </w:r>
          </w:p>
        </w:tc>
      </w:tr>
      <w:tr w:rsidR="00C60C86" w:rsidRPr="009B63A5" w:rsidTr="00FA3124">
        <w:tblPrEx>
          <w:tblCellMar>
            <w:top w:w="0" w:type="dxa"/>
            <w:bottom w:w="0" w:type="dxa"/>
          </w:tblCellMar>
        </w:tblPrEx>
        <w:trPr>
          <w:trHeight w:val="657"/>
        </w:trPr>
        <w:tc>
          <w:tcPr>
            <w:tcW w:w="9509" w:type="dxa"/>
            <w:shd w:val="clear" w:color="auto" w:fill="E0E0E0"/>
          </w:tcPr>
          <w:p w:rsidR="00C60C86" w:rsidRPr="009B63A5" w:rsidRDefault="00C60C86" w:rsidP="00C60C86">
            <w:pPr>
              <w:tabs>
                <w:tab w:val="left" w:pos="450"/>
              </w:tabs>
              <w:spacing w:before="120"/>
              <w:jc w:val="both"/>
              <w:rPr>
                <w:noProof/>
              </w:rPr>
            </w:pPr>
            <w:r w:rsidRPr="009B63A5">
              <w:rPr>
                <w:noProof/>
              </w:rPr>
              <w:t xml:space="preserve">Akinde, M. A. &amp; Adeyemo, M. O. (2017). Real Estate Financng and Economic Development in </w:t>
            </w:r>
            <w:r w:rsidRPr="009B63A5">
              <w:rPr>
                <w:noProof/>
              </w:rPr>
              <w:tab/>
            </w:r>
            <w:r w:rsidR="009F7277">
              <w:rPr>
                <w:noProof/>
              </w:rPr>
              <w:t xml:space="preserve"> </w:t>
            </w:r>
            <w:r w:rsidR="009F7277">
              <w:rPr>
                <w:noProof/>
              </w:rPr>
              <w:tab/>
            </w:r>
            <w:r w:rsidRPr="009B63A5">
              <w:rPr>
                <w:noProof/>
              </w:rPr>
              <w:t>Nigeria, a Conference Paper Presented at the Natio</w:t>
            </w:r>
            <w:r w:rsidR="009F7277">
              <w:rPr>
                <w:noProof/>
              </w:rPr>
              <w:t xml:space="preserve">nal Conference on The Nigerian </w:t>
            </w:r>
            <w:r w:rsidR="009F7277">
              <w:rPr>
                <w:noProof/>
              </w:rPr>
              <w:tab/>
            </w:r>
            <w:r w:rsidRPr="009B63A5">
              <w:rPr>
                <w:noProof/>
              </w:rPr>
              <w:t xml:space="preserve">Economy and Sustainable Built Enviroment: The Way Forward,  School of Enviromental </w:t>
            </w:r>
            <w:r w:rsidRPr="009B63A5">
              <w:rPr>
                <w:noProof/>
              </w:rPr>
              <w:tab/>
              <w:t>Studie</w:t>
            </w:r>
            <w:r w:rsidR="009F7277">
              <w:rPr>
                <w:noProof/>
              </w:rPr>
              <w:t>s,</w:t>
            </w:r>
            <w:r w:rsidRPr="009B63A5">
              <w:rPr>
                <w:noProof/>
              </w:rPr>
              <w:t xml:space="preserve">The Federal Polytechnic, Ilaro, Ogun State, at the Inernational Conference Center </w:t>
            </w:r>
            <w:r w:rsidRPr="009B63A5">
              <w:rPr>
                <w:noProof/>
              </w:rPr>
              <w:tab/>
              <w:t>of Institution  on 8 to 11,   May 2017</w:t>
            </w:r>
            <w:r w:rsidR="009F7277">
              <w:rPr>
                <w:noProof/>
              </w:rPr>
              <w:t>.</w:t>
            </w:r>
          </w:p>
        </w:tc>
      </w:tr>
      <w:tr w:rsidR="00C60C86" w:rsidRPr="009B63A5" w:rsidTr="00FA3124">
        <w:tblPrEx>
          <w:tblCellMar>
            <w:top w:w="0" w:type="dxa"/>
            <w:bottom w:w="0" w:type="dxa"/>
          </w:tblCellMar>
        </w:tblPrEx>
        <w:trPr>
          <w:trHeight w:val="657"/>
        </w:trPr>
        <w:tc>
          <w:tcPr>
            <w:tcW w:w="9509" w:type="dxa"/>
            <w:shd w:val="clear" w:color="auto" w:fill="E0E0E0"/>
          </w:tcPr>
          <w:p w:rsidR="00C60C86" w:rsidRPr="009B63A5" w:rsidRDefault="00C60C86" w:rsidP="00C60C86">
            <w:pPr>
              <w:spacing w:before="120"/>
              <w:jc w:val="both"/>
              <w:rPr>
                <w:noProof/>
              </w:rPr>
            </w:pPr>
            <w:r w:rsidRPr="009B63A5">
              <w:rPr>
                <w:noProof/>
              </w:rPr>
              <w:t>Akinde, M. A. &amp;Sadiq, A. I. (2017).</w:t>
            </w:r>
            <w:r w:rsidRPr="009B63A5">
              <w:t>Citizens’ Welfare, Federal Government Revenue and</w:t>
            </w:r>
            <w:r w:rsidRPr="009B63A5">
              <w:rPr>
                <w:noProof/>
              </w:rPr>
              <w:t xml:space="preserve"> </w:t>
            </w:r>
            <w:r w:rsidRPr="009B63A5">
              <w:rPr>
                <w:noProof/>
              </w:rPr>
              <w:tab/>
            </w:r>
            <w:r w:rsidRPr="009B63A5">
              <w:t xml:space="preserve">Expenditures </w:t>
            </w:r>
            <w:r w:rsidRPr="009B63A5">
              <w:tab/>
              <w:t xml:space="preserve">in the Development of Nigerian Economy, A Paper Presented at the </w:t>
            </w:r>
            <w:r w:rsidRPr="009B63A5">
              <w:tab/>
              <w:t xml:space="preserve">School of Management Studies on Nigerian Economic Recession Experience: Perspective </w:t>
            </w:r>
            <w:r w:rsidRPr="009B63A5">
              <w:tab/>
              <w:t xml:space="preserve">on Leadership and Ethical Behaviour at the International Conference Center, The Federal </w:t>
            </w:r>
            <w:r w:rsidRPr="009B63A5">
              <w:tab/>
              <w:t xml:space="preserve">Polytechnic, Ilaro Ogun State, on 28-30 November, 2017. </w:t>
            </w:r>
          </w:p>
        </w:tc>
      </w:tr>
      <w:tr w:rsidR="00770B0C" w:rsidRPr="009B63A5" w:rsidTr="00FA3124">
        <w:tblPrEx>
          <w:tblCellMar>
            <w:top w:w="0" w:type="dxa"/>
            <w:bottom w:w="0" w:type="dxa"/>
          </w:tblCellMar>
        </w:tblPrEx>
        <w:trPr>
          <w:trHeight w:val="657"/>
        </w:trPr>
        <w:tc>
          <w:tcPr>
            <w:tcW w:w="9509" w:type="dxa"/>
            <w:shd w:val="clear" w:color="auto" w:fill="E0E0E0"/>
          </w:tcPr>
          <w:p w:rsidR="00770B0C" w:rsidRPr="009B63A5" w:rsidRDefault="00770B0C" w:rsidP="00C60C86">
            <w:pPr>
              <w:spacing w:before="120"/>
              <w:jc w:val="both"/>
              <w:rPr>
                <w:noProof/>
              </w:rPr>
            </w:pPr>
            <w:r w:rsidRPr="009B63A5">
              <w:rPr>
                <w:noProof/>
              </w:rPr>
              <w:t>Akinde, M.A. &amp; Akinde, A. S. (2016).</w:t>
            </w:r>
            <w:r w:rsidRPr="009B63A5">
              <w:rPr>
                <w:b/>
              </w:rPr>
              <w:t xml:space="preserve"> </w:t>
            </w:r>
            <w:r w:rsidRPr="009B63A5">
              <w:t xml:space="preserve">Development of Tourism in the Polytechnic Curriculum: </w:t>
            </w:r>
            <w:r w:rsidRPr="009B63A5">
              <w:tab/>
              <w:t xml:space="preserve">Nexus to IGR in Nigeria, a Paper Presented at the ASUP Conference on Repositioning of </w:t>
            </w:r>
            <w:r w:rsidRPr="009B63A5">
              <w:tab/>
              <w:t>Nigerian Technological Education in 24</w:t>
            </w:r>
            <w:r w:rsidRPr="009B63A5">
              <w:rPr>
                <w:vertAlign w:val="superscript"/>
              </w:rPr>
              <w:t>th</w:t>
            </w:r>
            <w:r w:rsidRPr="009B63A5">
              <w:t xml:space="preserve"> Century in ASUP Hall in Ilaro on17 to 19, </w:t>
            </w:r>
            <w:r w:rsidRPr="009B63A5">
              <w:tab/>
              <w:t>October 2016.</w:t>
            </w:r>
          </w:p>
        </w:tc>
      </w:tr>
    </w:tbl>
    <w:p w:rsidR="00C60C86" w:rsidRPr="009B63A5" w:rsidRDefault="00C60C86" w:rsidP="00C60C86">
      <w:pPr>
        <w:pStyle w:val="BodyText"/>
        <w:tabs>
          <w:tab w:val="left" w:pos="720"/>
          <w:tab w:val="left" w:pos="1440"/>
          <w:tab w:val="left" w:pos="2160"/>
          <w:tab w:val="left" w:pos="2880"/>
          <w:tab w:val="left" w:pos="3240"/>
          <w:tab w:val="left" w:pos="5835"/>
        </w:tabs>
        <w:jc w:val="both"/>
        <w:rPr>
          <w:rFonts w:ascii="Times New Roman" w:hAnsi="Times New Roman"/>
          <w:b/>
          <w:color w:val="000000"/>
          <w:szCs w:val="24"/>
        </w:rPr>
      </w:pPr>
    </w:p>
    <w:p w:rsidR="00C60C86" w:rsidRPr="009B63A5" w:rsidRDefault="00193BE0" w:rsidP="00325292">
      <w:pPr>
        <w:pStyle w:val="BodyText"/>
        <w:numPr>
          <w:ilvl w:val="0"/>
          <w:numId w:val="42"/>
        </w:numPr>
        <w:tabs>
          <w:tab w:val="left" w:pos="720"/>
          <w:tab w:val="left" w:pos="1440"/>
          <w:tab w:val="left" w:pos="2160"/>
          <w:tab w:val="left" w:pos="2880"/>
          <w:tab w:val="left" w:pos="3240"/>
          <w:tab w:val="left" w:pos="5835"/>
        </w:tabs>
        <w:jc w:val="both"/>
        <w:rPr>
          <w:rFonts w:ascii="Times New Roman" w:hAnsi="Times New Roman"/>
          <w:b/>
          <w:color w:val="000000"/>
          <w:szCs w:val="24"/>
        </w:rPr>
      </w:pPr>
      <w:r w:rsidRPr="009B63A5">
        <w:rPr>
          <w:rFonts w:ascii="Times New Roman" w:hAnsi="Times New Roman"/>
          <w:b/>
          <w:color w:val="000000"/>
          <w:szCs w:val="24"/>
        </w:rPr>
        <w:t>International</w:t>
      </w:r>
      <w:r w:rsidR="00C60C86" w:rsidRPr="009B63A5">
        <w:rPr>
          <w:rFonts w:ascii="Times New Roman" w:hAnsi="Times New Roman"/>
          <w:b/>
          <w:color w:val="000000"/>
          <w:szCs w:val="24"/>
        </w:rPr>
        <w:t xml:space="preserve"> Conferences Attended and Papers Presented from Hi</w:t>
      </w:r>
      <w:r w:rsidR="0045602B" w:rsidRPr="009B63A5">
        <w:rPr>
          <w:rFonts w:ascii="Times New Roman" w:hAnsi="Times New Roman"/>
          <w:b/>
          <w:color w:val="000000"/>
          <w:szCs w:val="24"/>
        </w:rPr>
        <w:t>gher Instrutor O</w:t>
      </w:r>
      <w:r w:rsidR="00C60C86" w:rsidRPr="009B63A5">
        <w:rPr>
          <w:rFonts w:ascii="Times New Roman" w:hAnsi="Times New Roman"/>
          <w:b/>
          <w:color w:val="000000"/>
          <w:szCs w:val="24"/>
        </w:rPr>
        <w:t>n February 1999 to Principal Lecturer on 31 December 2015 :</w:t>
      </w:r>
    </w:p>
    <w:tbl>
      <w:tblPr>
        <w:tblW w:w="950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9509"/>
      </w:tblGrid>
      <w:tr w:rsidR="00193BE0" w:rsidRPr="009B63A5" w:rsidTr="00FA3124">
        <w:tblPrEx>
          <w:tblCellMar>
            <w:top w:w="0" w:type="dxa"/>
            <w:bottom w:w="0" w:type="dxa"/>
          </w:tblCellMar>
        </w:tblPrEx>
        <w:trPr>
          <w:trHeight w:val="657"/>
        </w:trPr>
        <w:tc>
          <w:tcPr>
            <w:tcW w:w="9509" w:type="dxa"/>
            <w:shd w:val="clear" w:color="auto" w:fill="E0E0E0"/>
          </w:tcPr>
          <w:p w:rsidR="00193BE0" w:rsidRPr="009B63A5" w:rsidRDefault="00193BE0" w:rsidP="00193BE0">
            <w:pPr>
              <w:tabs>
                <w:tab w:val="left" w:pos="450"/>
              </w:tabs>
              <w:spacing w:before="120"/>
              <w:jc w:val="both"/>
              <w:rPr>
                <w:noProof/>
              </w:rPr>
            </w:pPr>
            <w:r w:rsidRPr="009B63A5">
              <w:rPr>
                <w:noProof/>
              </w:rPr>
              <w:t xml:space="preserve">Akinde, M. A., Agbeyangi, M. A. &amp; Balogun, S. (2015). Globalization and Its Impact on the </w:t>
            </w:r>
            <w:r w:rsidRPr="009B63A5">
              <w:rPr>
                <w:noProof/>
              </w:rPr>
              <w:tab/>
              <w:t xml:space="preserve">Methodology of Accounting Education in Nigerian’s Tertiary Institutions, A conference </w:t>
            </w:r>
            <w:r w:rsidRPr="009B63A5">
              <w:rPr>
                <w:noProof/>
              </w:rPr>
              <w:tab/>
              <w:t>Paper Presented at th 1</w:t>
            </w:r>
            <w:r w:rsidRPr="009B63A5">
              <w:rPr>
                <w:noProof/>
                <w:vertAlign w:val="superscript"/>
              </w:rPr>
              <w:t>st</w:t>
            </w:r>
            <w:r w:rsidRPr="009B63A5">
              <w:rPr>
                <w:noProof/>
              </w:rPr>
              <w:t xml:space="preserve"> School of Management Studies of The Federal Polytechnic, Ilaro at </w:t>
            </w:r>
            <w:r w:rsidRPr="009B63A5">
              <w:rPr>
                <w:noProof/>
              </w:rPr>
              <w:tab/>
              <w:t>the Yiri Conference Hall, University of Legon, Accra Ghana</w:t>
            </w:r>
          </w:p>
        </w:tc>
      </w:tr>
      <w:tr w:rsidR="009F7277" w:rsidRPr="009B63A5" w:rsidTr="00FA3124">
        <w:tblPrEx>
          <w:tblCellMar>
            <w:top w:w="0" w:type="dxa"/>
            <w:bottom w:w="0" w:type="dxa"/>
          </w:tblCellMar>
        </w:tblPrEx>
        <w:trPr>
          <w:trHeight w:val="657"/>
        </w:trPr>
        <w:tc>
          <w:tcPr>
            <w:tcW w:w="9509" w:type="dxa"/>
            <w:shd w:val="clear" w:color="auto" w:fill="E0E0E0"/>
          </w:tcPr>
          <w:p w:rsidR="009F7277" w:rsidRPr="009B63A5" w:rsidRDefault="009F7277" w:rsidP="00193BE0">
            <w:pPr>
              <w:tabs>
                <w:tab w:val="left" w:pos="450"/>
              </w:tabs>
              <w:spacing w:before="120"/>
              <w:jc w:val="both"/>
              <w:rPr>
                <w:noProof/>
              </w:rPr>
            </w:pPr>
            <w:r w:rsidRPr="009B63A5">
              <w:rPr>
                <w:noProof/>
              </w:rPr>
              <w:t>Akinde, M.A.(2014).</w:t>
            </w:r>
            <w:r w:rsidRPr="009B63A5">
              <w:rPr>
                <w:b/>
              </w:rPr>
              <w:t xml:space="preserve"> </w:t>
            </w:r>
            <w:r w:rsidRPr="009B63A5">
              <w:t xml:space="preserve">Change from Local GAAP to IFRS in Nigeria: Effect on Entities’ </w:t>
            </w:r>
            <w:r w:rsidRPr="009B63A5">
              <w:tab/>
              <w:t xml:space="preserve">Profitability and Performance Fundamentals, a Paper to be Presented at the International </w:t>
            </w:r>
            <w:r w:rsidRPr="009B63A5">
              <w:tab/>
              <w:t xml:space="preserve">Research Conference  on Business, Economic and Social Sciences in Dubai, UAE on 29 -30 </w:t>
            </w:r>
            <w:r w:rsidRPr="009B63A5">
              <w:tab/>
              <w:t>December, 2014, paper no IRC 246.</w:t>
            </w:r>
          </w:p>
        </w:tc>
      </w:tr>
      <w:tr w:rsidR="00F33AAC" w:rsidRPr="009B63A5" w:rsidTr="00FA3124">
        <w:tblPrEx>
          <w:tblCellMar>
            <w:top w:w="0" w:type="dxa"/>
            <w:bottom w:w="0" w:type="dxa"/>
          </w:tblCellMar>
        </w:tblPrEx>
        <w:trPr>
          <w:trHeight w:val="657"/>
        </w:trPr>
        <w:tc>
          <w:tcPr>
            <w:tcW w:w="9509" w:type="dxa"/>
            <w:shd w:val="clear" w:color="auto" w:fill="E0E0E0"/>
          </w:tcPr>
          <w:p w:rsidR="00F33AAC" w:rsidRPr="009B63A5" w:rsidRDefault="00F33AAC" w:rsidP="00F33AAC">
            <w:pPr>
              <w:tabs>
                <w:tab w:val="left" w:pos="450"/>
              </w:tabs>
              <w:spacing w:before="120"/>
              <w:jc w:val="both"/>
              <w:rPr>
                <w:noProof/>
              </w:rPr>
            </w:pPr>
            <w:r w:rsidRPr="009B63A5">
              <w:rPr>
                <w:noProof/>
              </w:rPr>
              <w:t xml:space="preserve">Akinde,M. A. </w:t>
            </w:r>
            <w:r w:rsidRPr="009B63A5">
              <w:rPr>
                <w:i/>
                <w:noProof/>
              </w:rPr>
              <w:t>et al</w:t>
            </w:r>
            <w:r w:rsidRPr="009B63A5">
              <w:rPr>
                <w:noProof/>
              </w:rPr>
              <w:t xml:space="preserve"> (2011). Banks And Economic Development In Nigeria: An Empirical </w:t>
            </w:r>
            <w:r w:rsidRPr="009B63A5">
              <w:rPr>
                <w:noProof/>
              </w:rPr>
              <w:tab/>
              <w:t>Analysis, 3</w:t>
            </w:r>
            <w:r w:rsidRPr="009B63A5">
              <w:rPr>
                <w:noProof/>
                <w:vertAlign w:val="superscript"/>
              </w:rPr>
              <w:t>rd</w:t>
            </w:r>
            <w:r w:rsidRPr="009B63A5">
              <w:rPr>
                <w:noProof/>
              </w:rPr>
              <w:t xml:space="preserve"> World </w:t>
            </w:r>
            <w:r w:rsidRPr="009B63A5">
              <w:rPr>
                <w:noProof/>
              </w:rPr>
              <w:tab/>
              <w:t xml:space="preserve">Conference On Poverty And Sustainable Socio- Economic </w:t>
            </w:r>
            <w:r w:rsidRPr="009B63A5">
              <w:rPr>
                <w:noProof/>
              </w:rPr>
              <w:tab/>
              <w:t>Development In The Third World, University Of Lome, Togo (International Conference)</w:t>
            </w:r>
          </w:p>
        </w:tc>
      </w:tr>
    </w:tbl>
    <w:p w:rsidR="00193BE0" w:rsidRPr="009B63A5" w:rsidRDefault="00193BE0" w:rsidP="00193BE0">
      <w:pPr>
        <w:pStyle w:val="BodyText"/>
        <w:tabs>
          <w:tab w:val="left" w:pos="720"/>
          <w:tab w:val="left" w:pos="1440"/>
          <w:tab w:val="left" w:pos="2160"/>
          <w:tab w:val="left" w:pos="2880"/>
          <w:tab w:val="left" w:pos="3240"/>
          <w:tab w:val="left" w:pos="5835"/>
        </w:tabs>
        <w:jc w:val="both"/>
        <w:rPr>
          <w:rFonts w:ascii="Times New Roman" w:hAnsi="Times New Roman"/>
          <w:b/>
          <w:color w:val="000000"/>
          <w:szCs w:val="24"/>
        </w:rPr>
      </w:pPr>
    </w:p>
    <w:p w:rsidR="00193BE0" w:rsidRPr="009B63A5" w:rsidRDefault="00193BE0" w:rsidP="00325292">
      <w:pPr>
        <w:pStyle w:val="BodyText"/>
        <w:numPr>
          <w:ilvl w:val="0"/>
          <w:numId w:val="42"/>
        </w:numPr>
        <w:tabs>
          <w:tab w:val="left" w:pos="720"/>
          <w:tab w:val="left" w:pos="1440"/>
          <w:tab w:val="left" w:pos="2160"/>
          <w:tab w:val="left" w:pos="2880"/>
          <w:tab w:val="left" w:pos="3240"/>
          <w:tab w:val="left" w:pos="5835"/>
        </w:tabs>
        <w:jc w:val="both"/>
        <w:rPr>
          <w:rFonts w:ascii="Times New Roman" w:hAnsi="Times New Roman"/>
          <w:b/>
          <w:color w:val="000000"/>
          <w:szCs w:val="24"/>
        </w:rPr>
      </w:pPr>
      <w:r w:rsidRPr="009B63A5">
        <w:rPr>
          <w:rFonts w:ascii="Times New Roman" w:hAnsi="Times New Roman"/>
          <w:b/>
          <w:color w:val="000000"/>
          <w:szCs w:val="24"/>
        </w:rPr>
        <w:t>National Conferences Attended and Papers Presented from Principal Lecturer on 31 December 2015</w:t>
      </w:r>
      <w:r w:rsidR="00FA3124" w:rsidRPr="009B63A5">
        <w:rPr>
          <w:rFonts w:ascii="Times New Roman" w:hAnsi="Times New Roman"/>
          <w:b/>
          <w:color w:val="000000"/>
          <w:szCs w:val="24"/>
        </w:rPr>
        <w:t xml:space="preserve">  Backward</w:t>
      </w:r>
      <w:r w:rsidRPr="009B63A5">
        <w:rPr>
          <w:rFonts w:ascii="Times New Roman" w:hAnsi="Times New Roman"/>
          <w:b/>
          <w:color w:val="000000"/>
          <w:szCs w:val="24"/>
        </w:rPr>
        <w:t xml:space="preserve"> :</w:t>
      </w:r>
    </w:p>
    <w:tbl>
      <w:tblPr>
        <w:tblW w:w="950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9509"/>
      </w:tblGrid>
      <w:tr w:rsidR="00193BE0" w:rsidRPr="009B63A5" w:rsidTr="00FA3124">
        <w:tblPrEx>
          <w:tblCellMar>
            <w:top w:w="0" w:type="dxa"/>
            <w:bottom w:w="0" w:type="dxa"/>
          </w:tblCellMar>
        </w:tblPrEx>
        <w:trPr>
          <w:trHeight w:val="657"/>
        </w:trPr>
        <w:tc>
          <w:tcPr>
            <w:tcW w:w="9509" w:type="dxa"/>
            <w:shd w:val="clear" w:color="auto" w:fill="E0E0E0"/>
          </w:tcPr>
          <w:p w:rsidR="00193BE0" w:rsidRPr="009B63A5" w:rsidRDefault="00193BE0" w:rsidP="00193BE0">
            <w:pPr>
              <w:spacing w:before="120"/>
              <w:jc w:val="both"/>
              <w:rPr>
                <w:noProof/>
              </w:rPr>
            </w:pPr>
            <w:r w:rsidRPr="009B63A5">
              <w:rPr>
                <w:noProof/>
              </w:rPr>
              <w:t xml:space="preserve">Akinde, Mukail A. (2015). Tax Revenue and Federation Account in Nigeria, A Conference Paper </w:t>
            </w:r>
            <w:r w:rsidR="00FA3124" w:rsidRPr="009B63A5">
              <w:rPr>
                <w:noProof/>
              </w:rPr>
              <w:tab/>
            </w:r>
            <w:r w:rsidRPr="009B63A5">
              <w:rPr>
                <w:noProof/>
              </w:rPr>
              <w:t>Presented the 7</w:t>
            </w:r>
            <w:r w:rsidRPr="009B63A5">
              <w:rPr>
                <w:noProof/>
                <w:vertAlign w:val="superscript"/>
              </w:rPr>
              <w:t>th</w:t>
            </w:r>
            <w:r w:rsidRPr="009B63A5">
              <w:rPr>
                <w:noProof/>
              </w:rPr>
              <w:t xml:space="preserve"> Annual Conference of the School of Arts and Social Sciences, adeyemi </w:t>
            </w:r>
            <w:r w:rsidR="00FA3124" w:rsidRPr="009B63A5">
              <w:rPr>
                <w:noProof/>
              </w:rPr>
              <w:tab/>
            </w:r>
            <w:r w:rsidRPr="009B63A5">
              <w:rPr>
                <w:noProof/>
              </w:rPr>
              <w:t>College of education, Ondo State on 26-30 April, 2015</w:t>
            </w:r>
          </w:p>
        </w:tc>
      </w:tr>
      <w:tr w:rsidR="00193BE0" w:rsidRPr="009B63A5" w:rsidTr="00FA3124">
        <w:tblPrEx>
          <w:tblCellMar>
            <w:top w:w="0" w:type="dxa"/>
            <w:bottom w:w="0" w:type="dxa"/>
          </w:tblCellMar>
        </w:tblPrEx>
        <w:trPr>
          <w:trHeight w:val="657"/>
        </w:trPr>
        <w:tc>
          <w:tcPr>
            <w:tcW w:w="9509" w:type="dxa"/>
            <w:shd w:val="clear" w:color="auto" w:fill="E0E0E0"/>
          </w:tcPr>
          <w:p w:rsidR="00193BE0" w:rsidRPr="009B63A5" w:rsidRDefault="00193BE0" w:rsidP="00193BE0">
            <w:pPr>
              <w:spacing w:before="120"/>
              <w:jc w:val="both"/>
              <w:rPr>
                <w:noProof/>
              </w:rPr>
            </w:pPr>
            <w:r w:rsidRPr="009B63A5">
              <w:rPr>
                <w:noProof/>
              </w:rPr>
              <w:lastRenderedPageBreak/>
              <w:t>Agbeyangi, B. A. &amp; Akinde, Mukail A.(2015).Quality of Accounting Informat</w:t>
            </w:r>
            <w:r w:rsidR="00FA3124" w:rsidRPr="009B63A5">
              <w:rPr>
                <w:noProof/>
              </w:rPr>
              <w:t xml:space="preserve">ion Disclosures </w:t>
            </w:r>
            <w:r w:rsidR="00FA3124" w:rsidRPr="009B63A5">
              <w:rPr>
                <w:noProof/>
              </w:rPr>
              <w:tab/>
              <w:t xml:space="preserve">and Accounting </w:t>
            </w:r>
            <w:r w:rsidRPr="009B63A5">
              <w:rPr>
                <w:noProof/>
              </w:rPr>
              <w:t>Practice, A Paper Presented at the ASUP Zone C, National Conf</w:t>
            </w:r>
            <w:r w:rsidR="00FA3124" w:rsidRPr="009B63A5">
              <w:rPr>
                <w:noProof/>
              </w:rPr>
              <w:t xml:space="preserve">erence </w:t>
            </w:r>
            <w:r w:rsidR="00FA3124" w:rsidRPr="009B63A5">
              <w:rPr>
                <w:noProof/>
              </w:rPr>
              <w:tab/>
              <w:t xml:space="preserve">Ilaro on Socio-Economic </w:t>
            </w:r>
            <w:r w:rsidRPr="009B63A5">
              <w:rPr>
                <w:noProof/>
              </w:rPr>
              <w:t xml:space="preserve">Challenges Developing Nation: The Place of Technical </w:t>
            </w:r>
            <w:r w:rsidR="00FA3124" w:rsidRPr="009B63A5">
              <w:rPr>
                <w:noProof/>
              </w:rPr>
              <w:tab/>
            </w:r>
            <w:r w:rsidRPr="009B63A5">
              <w:rPr>
                <w:noProof/>
              </w:rPr>
              <w:t xml:space="preserve">Education on 11-14, May, 2015.  </w:t>
            </w:r>
          </w:p>
        </w:tc>
      </w:tr>
      <w:tr w:rsidR="00193BE0" w:rsidRPr="009B63A5" w:rsidTr="00FA3124">
        <w:tblPrEx>
          <w:tblCellMar>
            <w:top w:w="0" w:type="dxa"/>
            <w:bottom w:w="0" w:type="dxa"/>
          </w:tblCellMar>
        </w:tblPrEx>
        <w:trPr>
          <w:trHeight w:val="657"/>
        </w:trPr>
        <w:tc>
          <w:tcPr>
            <w:tcW w:w="9509" w:type="dxa"/>
            <w:shd w:val="clear" w:color="auto" w:fill="E0E0E0"/>
          </w:tcPr>
          <w:p w:rsidR="00193BE0" w:rsidRPr="009B63A5" w:rsidRDefault="00193BE0" w:rsidP="00193BE0">
            <w:pPr>
              <w:spacing w:before="120"/>
              <w:jc w:val="both"/>
              <w:rPr>
                <w:noProof/>
              </w:rPr>
            </w:pPr>
            <w:r w:rsidRPr="009B63A5">
              <w:rPr>
                <w:noProof/>
              </w:rPr>
              <w:t xml:space="preserve">Akinde, Mukail A. &amp; Agbeyangi, B. A. (2015).Technology,, Entrepreneurship and Poverty </w:t>
            </w:r>
            <w:r w:rsidR="00FA3124" w:rsidRPr="009B63A5">
              <w:rPr>
                <w:noProof/>
              </w:rPr>
              <w:tab/>
            </w:r>
            <w:r w:rsidRPr="009B63A5">
              <w:rPr>
                <w:noProof/>
              </w:rPr>
              <w:t xml:space="preserve">Reduction In Nigeria </w:t>
            </w:r>
            <w:r w:rsidRPr="009B63A5">
              <w:rPr>
                <w:noProof/>
              </w:rPr>
              <w:tab/>
              <w:t xml:space="preserve">,A Paper Presented at the ASUP Zone C, National Conference </w:t>
            </w:r>
            <w:r w:rsidR="00FA3124" w:rsidRPr="009B63A5">
              <w:rPr>
                <w:noProof/>
              </w:rPr>
              <w:tab/>
            </w:r>
            <w:r w:rsidRPr="009B63A5">
              <w:rPr>
                <w:noProof/>
              </w:rPr>
              <w:t>Ilaro on Soci</w:t>
            </w:r>
            <w:r w:rsidR="00FA3124" w:rsidRPr="009B63A5">
              <w:rPr>
                <w:noProof/>
              </w:rPr>
              <w:t xml:space="preserve">o-Economic </w:t>
            </w:r>
            <w:r w:rsidRPr="009B63A5">
              <w:rPr>
                <w:noProof/>
              </w:rPr>
              <w:t xml:space="preserve">Challenges </w:t>
            </w:r>
            <w:r w:rsidRPr="009B63A5">
              <w:rPr>
                <w:noProof/>
              </w:rPr>
              <w:tab/>
              <w:t xml:space="preserve">Developing Nation: The Place of Technical </w:t>
            </w:r>
            <w:r w:rsidR="00FA3124" w:rsidRPr="009B63A5">
              <w:rPr>
                <w:noProof/>
              </w:rPr>
              <w:tab/>
            </w:r>
            <w:r w:rsidRPr="009B63A5">
              <w:rPr>
                <w:noProof/>
              </w:rPr>
              <w:t>Education on 11-14, May, 2015.</w:t>
            </w:r>
          </w:p>
        </w:tc>
      </w:tr>
    </w:tbl>
    <w:p w:rsidR="00341393" w:rsidRDefault="00341393">
      <w:r>
        <w:br w:type="page"/>
      </w:r>
    </w:p>
    <w:tbl>
      <w:tblPr>
        <w:tblW w:w="950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9509"/>
      </w:tblGrid>
      <w:tr w:rsidR="00193BE0" w:rsidRPr="009B63A5" w:rsidTr="00FA3124">
        <w:tblPrEx>
          <w:tblCellMar>
            <w:top w:w="0" w:type="dxa"/>
            <w:bottom w:w="0" w:type="dxa"/>
          </w:tblCellMar>
        </w:tblPrEx>
        <w:trPr>
          <w:trHeight w:val="657"/>
        </w:trPr>
        <w:tc>
          <w:tcPr>
            <w:tcW w:w="9509" w:type="dxa"/>
            <w:shd w:val="clear" w:color="auto" w:fill="E0E0E0"/>
          </w:tcPr>
          <w:p w:rsidR="00193BE0" w:rsidRPr="009B63A5" w:rsidRDefault="00193BE0" w:rsidP="00193BE0">
            <w:pPr>
              <w:spacing w:before="120"/>
              <w:jc w:val="both"/>
              <w:rPr>
                <w:noProof/>
              </w:rPr>
            </w:pPr>
            <w:r w:rsidRPr="009B63A5">
              <w:rPr>
                <w:noProof/>
              </w:rPr>
              <w:t xml:space="preserve">Adegboyeaga, R. A. &amp; Akinde, M. A. (2015).Information Technology and Human </w:t>
            </w:r>
            <w:r w:rsidR="00FA3124" w:rsidRPr="009B63A5">
              <w:rPr>
                <w:noProof/>
              </w:rPr>
              <w:t xml:space="preserve">Capital </w:t>
            </w:r>
            <w:r w:rsidR="00FA3124" w:rsidRPr="009B63A5">
              <w:rPr>
                <w:noProof/>
              </w:rPr>
              <w:tab/>
              <w:t xml:space="preserve">Development: </w:t>
            </w:r>
            <w:r w:rsidR="00FA3124" w:rsidRPr="009B63A5">
              <w:rPr>
                <w:noProof/>
              </w:rPr>
              <w:tab/>
              <w:t xml:space="preserve">Nigerian </w:t>
            </w:r>
            <w:r w:rsidRPr="009B63A5">
              <w:rPr>
                <w:noProof/>
              </w:rPr>
              <w:t xml:space="preserve">Banking Industry Experience, A Paper Presented at The ICAN </w:t>
            </w:r>
            <w:r w:rsidR="00FA3124" w:rsidRPr="009B63A5">
              <w:rPr>
                <w:noProof/>
              </w:rPr>
              <w:tab/>
            </w:r>
            <w:r w:rsidRPr="009B63A5">
              <w:rPr>
                <w:noProof/>
              </w:rPr>
              <w:t>Confer</w:t>
            </w:r>
            <w:r w:rsidR="00FA3124" w:rsidRPr="009B63A5">
              <w:rPr>
                <w:noProof/>
              </w:rPr>
              <w:t xml:space="preserve">ence on Accounting and Finance </w:t>
            </w:r>
            <w:r w:rsidRPr="009B63A5">
              <w:rPr>
                <w:noProof/>
              </w:rPr>
              <w:t xml:space="preserve">(ACF) on Blending Accounting Theory With </w:t>
            </w:r>
            <w:r w:rsidR="00FA3124" w:rsidRPr="009B63A5">
              <w:rPr>
                <w:noProof/>
              </w:rPr>
              <w:tab/>
            </w:r>
            <w:r w:rsidRPr="009B63A5">
              <w:rPr>
                <w:noProof/>
              </w:rPr>
              <w:t>Practice on 18-20, May 2015 at Lagos Airport Hotel, Ikeja, Lagos State.</w:t>
            </w:r>
          </w:p>
        </w:tc>
      </w:tr>
      <w:tr w:rsidR="00193BE0" w:rsidRPr="009B63A5" w:rsidTr="00FA3124">
        <w:tblPrEx>
          <w:tblCellMar>
            <w:top w:w="0" w:type="dxa"/>
            <w:bottom w:w="0" w:type="dxa"/>
          </w:tblCellMar>
        </w:tblPrEx>
        <w:trPr>
          <w:trHeight w:val="657"/>
        </w:trPr>
        <w:tc>
          <w:tcPr>
            <w:tcW w:w="9509" w:type="dxa"/>
            <w:shd w:val="clear" w:color="auto" w:fill="E0E0E0"/>
          </w:tcPr>
          <w:p w:rsidR="00193BE0" w:rsidRPr="009B63A5" w:rsidRDefault="00193BE0" w:rsidP="00193BE0">
            <w:pPr>
              <w:spacing w:before="120"/>
              <w:jc w:val="both"/>
              <w:rPr>
                <w:noProof/>
              </w:rPr>
            </w:pPr>
            <w:r w:rsidRPr="009B63A5">
              <w:rPr>
                <w:noProof/>
              </w:rPr>
              <w:t xml:space="preserve">Akinde, M. A., Adegboyeaga, R. A. &amp; Amusa, N. A. (2015). International Financial Reporting </w:t>
            </w:r>
            <w:r w:rsidR="00FA3124" w:rsidRPr="009B63A5">
              <w:rPr>
                <w:noProof/>
              </w:rPr>
              <w:tab/>
            </w:r>
            <w:r w:rsidRPr="009B63A5">
              <w:rPr>
                <w:noProof/>
              </w:rPr>
              <w:t xml:space="preserve">Standards (IFRS) </w:t>
            </w:r>
            <w:r w:rsidR="00FA3124" w:rsidRPr="009B63A5">
              <w:rPr>
                <w:noProof/>
              </w:rPr>
              <w:t xml:space="preserve">Transplanting </w:t>
            </w:r>
            <w:r w:rsidRPr="009B63A5">
              <w:rPr>
                <w:noProof/>
              </w:rPr>
              <w:t xml:space="preserve">and Covergence in Nigeria: Consequences and </w:t>
            </w:r>
            <w:r w:rsidR="00FA3124" w:rsidRPr="009B63A5">
              <w:rPr>
                <w:noProof/>
              </w:rPr>
              <w:tab/>
            </w:r>
            <w:r w:rsidRPr="009B63A5">
              <w:rPr>
                <w:noProof/>
              </w:rPr>
              <w:t xml:space="preserve">Prospects, A Paper Presented at The ICAN Academic Conference on Accounting and </w:t>
            </w:r>
            <w:r w:rsidR="00FA3124" w:rsidRPr="009B63A5">
              <w:rPr>
                <w:noProof/>
              </w:rPr>
              <w:tab/>
            </w:r>
            <w:r w:rsidRPr="009B63A5">
              <w:rPr>
                <w:noProof/>
              </w:rPr>
              <w:t xml:space="preserve">Finance (ACF) on Blending Accounting Theory </w:t>
            </w:r>
            <w:r w:rsidRPr="009B63A5">
              <w:rPr>
                <w:noProof/>
              </w:rPr>
              <w:tab/>
              <w:t xml:space="preserve">With </w:t>
            </w:r>
            <w:r w:rsidRPr="009B63A5">
              <w:rPr>
                <w:noProof/>
              </w:rPr>
              <w:tab/>
              <w:t xml:space="preserve">Practice on 18-20, May 2015 </w:t>
            </w:r>
            <w:r w:rsidR="00FA3124" w:rsidRPr="009B63A5">
              <w:rPr>
                <w:noProof/>
              </w:rPr>
              <w:tab/>
            </w:r>
            <w:r w:rsidRPr="009B63A5">
              <w:rPr>
                <w:noProof/>
              </w:rPr>
              <w:t>at Lagos Airport Hotel, Ikeja, Lagos State.</w:t>
            </w:r>
          </w:p>
        </w:tc>
      </w:tr>
      <w:tr w:rsidR="00193BE0" w:rsidRPr="009B63A5" w:rsidTr="00FA3124">
        <w:tblPrEx>
          <w:tblCellMar>
            <w:top w:w="0" w:type="dxa"/>
            <w:bottom w:w="0" w:type="dxa"/>
          </w:tblCellMar>
        </w:tblPrEx>
        <w:trPr>
          <w:trHeight w:val="657"/>
        </w:trPr>
        <w:tc>
          <w:tcPr>
            <w:tcW w:w="9509" w:type="dxa"/>
            <w:shd w:val="clear" w:color="auto" w:fill="E0E0E0"/>
          </w:tcPr>
          <w:p w:rsidR="00193BE0" w:rsidRPr="009B63A5" w:rsidRDefault="00193BE0" w:rsidP="00193BE0">
            <w:pPr>
              <w:spacing w:before="120"/>
              <w:jc w:val="both"/>
              <w:rPr>
                <w:noProof/>
              </w:rPr>
            </w:pPr>
            <w:r w:rsidRPr="009B63A5">
              <w:rPr>
                <w:noProof/>
              </w:rPr>
              <w:t xml:space="preserve">Agbeyangi, B. A., Jinadu, O. &amp; Akinde, M A. (2015).  Working Capital Management and </w:t>
            </w:r>
            <w:r w:rsidR="00FA3124" w:rsidRPr="009B63A5">
              <w:rPr>
                <w:noProof/>
              </w:rPr>
              <w:tab/>
            </w:r>
            <w:r w:rsidRPr="009B63A5">
              <w:rPr>
                <w:noProof/>
              </w:rPr>
              <w:t xml:space="preserve">Profitability of Small </w:t>
            </w:r>
            <w:r w:rsidRPr="009B63A5">
              <w:rPr>
                <w:noProof/>
              </w:rPr>
              <w:tab/>
              <w:t xml:space="preserve">and Medium Scale Enterprises (SMEs) in Nigeria, A Paper </w:t>
            </w:r>
            <w:r w:rsidR="00FA3124" w:rsidRPr="009B63A5">
              <w:rPr>
                <w:noProof/>
              </w:rPr>
              <w:tab/>
            </w:r>
            <w:r w:rsidRPr="009B63A5">
              <w:rPr>
                <w:noProof/>
              </w:rPr>
              <w:t xml:space="preserve">Presented at The ICAN Academic </w:t>
            </w:r>
            <w:r w:rsidRPr="009B63A5">
              <w:rPr>
                <w:noProof/>
              </w:rPr>
              <w:tab/>
              <w:t xml:space="preserve">Conference on Accounting and Finance (ACF) on </w:t>
            </w:r>
            <w:r w:rsidR="00FA3124" w:rsidRPr="009B63A5">
              <w:rPr>
                <w:noProof/>
              </w:rPr>
              <w:tab/>
            </w:r>
            <w:r w:rsidRPr="009B63A5">
              <w:rPr>
                <w:noProof/>
              </w:rPr>
              <w:t>Blending Accounting Theory With Practice on 18-</w:t>
            </w:r>
            <w:r w:rsidRPr="009B63A5">
              <w:rPr>
                <w:noProof/>
              </w:rPr>
              <w:tab/>
              <w:t xml:space="preserve">20, May 2015at Lagos Airport Hotel, </w:t>
            </w:r>
            <w:r w:rsidR="00FA3124" w:rsidRPr="009B63A5">
              <w:rPr>
                <w:noProof/>
              </w:rPr>
              <w:tab/>
            </w:r>
            <w:r w:rsidRPr="009B63A5">
              <w:rPr>
                <w:noProof/>
              </w:rPr>
              <w:t>Ikeja, Lagos State.</w:t>
            </w:r>
          </w:p>
        </w:tc>
      </w:tr>
      <w:tr w:rsidR="00193BE0" w:rsidRPr="009B63A5" w:rsidTr="00FA3124">
        <w:tblPrEx>
          <w:tblCellMar>
            <w:top w:w="0" w:type="dxa"/>
            <w:bottom w:w="0" w:type="dxa"/>
          </w:tblCellMar>
        </w:tblPrEx>
        <w:trPr>
          <w:trHeight w:val="657"/>
        </w:trPr>
        <w:tc>
          <w:tcPr>
            <w:tcW w:w="9509" w:type="dxa"/>
            <w:shd w:val="clear" w:color="auto" w:fill="E0E0E0"/>
          </w:tcPr>
          <w:p w:rsidR="00193BE0" w:rsidRPr="009B63A5" w:rsidRDefault="00193BE0" w:rsidP="00193BE0">
            <w:pPr>
              <w:spacing w:before="120"/>
              <w:jc w:val="both"/>
              <w:rPr>
                <w:noProof/>
              </w:rPr>
            </w:pPr>
            <w:r w:rsidRPr="009B63A5">
              <w:rPr>
                <w:noProof/>
              </w:rPr>
              <w:t xml:space="preserve">Akinde, Mukail A. &amp; Yusuf, M. A. (2015). Electronic Gorvenance and Payment System in </w:t>
            </w:r>
            <w:r w:rsidR="00541ECC" w:rsidRPr="009B63A5">
              <w:rPr>
                <w:noProof/>
              </w:rPr>
              <w:tab/>
            </w:r>
            <w:r w:rsidRPr="009B63A5">
              <w:rPr>
                <w:noProof/>
              </w:rPr>
              <w:t xml:space="preserve">Nigeria: An appraisal </w:t>
            </w:r>
            <w:r w:rsidRPr="009B63A5">
              <w:rPr>
                <w:noProof/>
              </w:rPr>
              <w:tab/>
              <w:t xml:space="preserve">of Automated Teller Machine, A paper Accepted for Presentation </w:t>
            </w:r>
            <w:r w:rsidR="00541ECC" w:rsidRPr="009B63A5">
              <w:rPr>
                <w:noProof/>
              </w:rPr>
              <w:tab/>
            </w:r>
            <w:r w:rsidRPr="009B63A5">
              <w:rPr>
                <w:noProof/>
              </w:rPr>
              <w:t xml:space="preserve">at Covenant University, College of </w:t>
            </w:r>
            <w:r w:rsidRPr="009B63A5">
              <w:rPr>
                <w:noProof/>
              </w:rPr>
              <w:tab/>
              <w:t xml:space="preserve">Development Studies on E-Governance in Nigeria </w:t>
            </w:r>
            <w:r w:rsidR="00541ECC" w:rsidRPr="009B63A5">
              <w:rPr>
                <w:noProof/>
              </w:rPr>
              <w:tab/>
            </w:r>
            <w:r w:rsidRPr="009B63A5">
              <w:rPr>
                <w:noProof/>
              </w:rPr>
              <w:t>on June 2015.</w:t>
            </w:r>
          </w:p>
        </w:tc>
      </w:tr>
      <w:tr w:rsidR="00193BE0" w:rsidRPr="009B63A5" w:rsidTr="00FA3124">
        <w:tblPrEx>
          <w:tblCellMar>
            <w:top w:w="0" w:type="dxa"/>
            <w:bottom w:w="0" w:type="dxa"/>
          </w:tblCellMar>
        </w:tblPrEx>
        <w:trPr>
          <w:trHeight w:val="657"/>
        </w:trPr>
        <w:tc>
          <w:tcPr>
            <w:tcW w:w="9509" w:type="dxa"/>
            <w:shd w:val="clear" w:color="auto" w:fill="E0E0E0"/>
          </w:tcPr>
          <w:p w:rsidR="00193BE0" w:rsidRPr="009B63A5" w:rsidRDefault="00193BE0" w:rsidP="00193BE0">
            <w:pPr>
              <w:spacing w:before="120"/>
              <w:jc w:val="both"/>
              <w:rPr>
                <w:noProof/>
              </w:rPr>
            </w:pPr>
            <w:r w:rsidRPr="009B63A5">
              <w:rPr>
                <w:noProof/>
              </w:rPr>
              <w:t xml:space="preserve">Akinde, Mukail A., Oyeleye, T. F. &amp; Balogun, Sherif (2015). Insecurity Challenges and </w:t>
            </w:r>
            <w:r w:rsidR="00FA3124" w:rsidRPr="009B63A5">
              <w:rPr>
                <w:noProof/>
              </w:rPr>
              <w:tab/>
              <w:t xml:space="preserve">Economic Growth Nexus </w:t>
            </w:r>
            <w:r w:rsidRPr="009B63A5">
              <w:rPr>
                <w:noProof/>
              </w:rPr>
              <w:t xml:space="preserve">in Nigeria, A Conference Paper on Insecurity, Enviroment </w:t>
            </w:r>
            <w:r w:rsidR="00FA3124" w:rsidRPr="009B63A5">
              <w:rPr>
                <w:noProof/>
              </w:rPr>
              <w:tab/>
            </w:r>
            <w:r w:rsidR="00FA3124" w:rsidRPr="009B63A5">
              <w:rPr>
                <w:noProof/>
              </w:rPr>
              <w:tab/>
            </w:r>
            <w:r w:rsidRPr="009B63A5">
              <w:rPr>
                <w:noProof/>
              </w:rPr>
              <w:t xml:space="preserve">and Econonomics Issues Presented at the School of  Enviromental Studies on 12-13 July, </w:t>
            </w:r>
            <w:r w:rsidR="00FA3124" w:rsidRPr="009B63A5">
              <w:rPr>
                <w:noProof/>
              </w:rPr>
              <w:tab/>
            </w:r>
            <w:r w:rsidRPr="009B63A5">
              <w:rPr>
                <w:noProof/>
              </w:rPr>
              <w:t>2015</w:t>
            </w:r>
          </w:p>
        </w:tc>
      </w:tr>
      <w:tr w:rsidR="00193BE0" w:rsidRPr="009B63A5" w:rsidTr="00FA3124">
        <w:tblPrEx>
          <w:tblCellMar>
            <w:top w:w="0" w:type="dxa"/>
            <w:bottom w:w="0" w:type="dxa"/>
          </w:tblCellMar>
        </w:tblPrEx>
        <w:trPr>
          <w:trHeight w:val="657"/>
        </w:trPr>
        <w:tc>
          <w:tcPr>
            <w:tcW w:w="9509" w:type="dxa"/>
            <w:shd w:val="clear" w:color="auto" w:fill="E0E0E0"/>
          </w:tcPr>
          <w:p w:rsidR="00193BE0" w:rsidRPr="009B63A5" w:rsidRDefault="00193BE0" w:rsidP="00193BE0">
            <w:pPr>
              <w:spacing w:before="120"/>
              <w:jc w:val="both"/>
              <w:rPr>
                <w:noProof/>
              </w:rPr>
            </w:pPr>
            <w:r w:rsidRPr="009B63A5">
              <w:rPr>
                <w:noProof/>
              </w:rPr>
              <w:t xml:space="preserve">Akinde, M.A. Yusuf, M. A. &amp; Sanni, M. R. (2014). </w:t>
            </w:r>
            <w:r w:rsidRPr="009B63A5">
              <w:t xml:space="preserve"> Financing Small And Medium Scale </w:t>
            </w:r>
            <w:r w:rsidR="00FA3124" w:rsidRPr="009B63A5">
              <w:tab/>
            </w:r>
            <w:r w:rsidRPr="009B63A5">
              <w:t xml:space="preserve">Enterprises (SMEs) In Nigeria: A Panacea For National Development, a conference paper </w:t>
            </w:r>
            <w:r w:rsidR="00FA3124" w:rsidRPr="009B63A5">
              <w:tab/>
            </w:r>
            <w:r w:rsidRPr="009B63A5">
              <w:t xml:space="preserve">on Entrepreneurship Skills and National Development: A Key to the Transformation </w:t>
            </w:r>
            <w:r w:rsidR="00FA3124" w:rsidRPr="009B63A5">
              <w:tab/>
            </w:r>
            <w:r w:rsidRPr="009B63A5">
              <w:t xml:space="preserve">Agenda Organize on 21-23 January, 2014 at </w:t>
            </w:r>
            <w:r w:rsidRPr="009B63A5">
              <w:tab/>
              <w:t xml:space="preserve">ASUP </w:t>
            </w:r>
            <w:r w:rsidRPr="009B63A5">
              <w:tab/>
              <w:t xml:space="preserve">Hall of The Federal Polytechnic, </w:t>
            </w:r>
            <w:r w:rsidR="00FA3124" w:rsidRPr="009B63A5">
              <w:tab/>
            </w:r>
            <w:r w:rsidRPr="009B63A5">
              <w:t>Ilaro, Ogun State.</w:t>
            </w:r>
          </w:p>
        </w:tc>
      </w:tr>
      <w:tr w:rsidR="00193BE0" w:rsidRPr="009B63A5" w:rsidTr="00FA3124">
        <w:tblPrEx>
          <w:tblCellMar>
            <w:top w:w="0" w:type="dxa"/>
            <w:bottom w:w="0" w:type="dxa"/>
          </w:tblCellMar>
        </w:tblPrEx>
        <w:trPr>
          <w:trHeight w:val="657"/>
        </w:trPr>
        <w:tc>
          <w:tcPr>
            <w:tcW w:w="9509" w:type="dxa"/>
            <w:shd w:val="clear" w:color="auto" w:fill="E0E0E0"/>
          </w:tcPr>
          <w:p w:rsidR="00193BE0" w:rsidRPr="009B63A5" w:rsidRDefault="00193BE0" w:rsidP="00FA3124">
            <w:pPr>
              <w:spacing w:before="120"/>
              <w:jc w:val="both"/>
              <w:rPr>
                <w:noProof/>
              </w:rPr>
            </w:pPr>
            <w:r w:rsidRPr="009B63A5">
              <w:rPr>
                <w:noProof/>
              </w:rPr>
              <w:t xml:space="preserve">Amusa, N. A. &amp; Akinde, M. A.(2013). Unending Fuel Subsidy Removal And National Security </w:t>
            </w:r>
            <w:r w:rsidR="00FA3124" w:rsidRPr="009B63A5">
              <w:rPr>
                <w:noProof/>
              </w:rPr>
              <w:tab/>
            </w:r>
            <w:r w:rsidRPr="009B63A5">
              <w:rPr>
                <w:noProof/>
              </w:rPr>
              <w:t xml:space="preserve">Challenges In </w:t>
            </w:r>
            <w:r w:rsidRPr="009B63A5">
              <w:rPr>
                <w:noProof/>
              </w:rPr>
              <w:tab/>
              <w:t>Nigeria,  8</w:t>
            </w:r>
            <w:r w:rsidRPr="009B63A5">
              <w:rPr>
                <w:noProof/>
                <w:vertAlign w:val="superscript"/>
              </w:rPr>
              <w:t>th</w:t>
            </w:r>
            <w:r w:rsidRPr="009B63A5">
              <w:rPr>
                <w:noProof/>
              </w:rPr>
              <w:t xml:space="preserve"> National  Conference On Sustainable Development Of SMS, </w:t>
            </w:r>
            <w:r w:rsidR="00FA3124" w:rsidRPr="009B63A5">
              <w:rPr>
                <w:noProof/>
              </w:rPr>
              <w:tab/>
            </w:r>
            <w:r w:rsidRPr="009B63A5">
              <w:rPr>
                <w:noProof/>
              </w:rPr>
              <w:t>Fed. PolyIlaro</w:t>
            </w:r>
            <w:r w:rsidRPr="009B63A5">
              <w:t>24-26 April,2013</w:t>
            </w:r>
          </w:p>
        </w:tc>
      </w:tr>
      <w:tr w:rsidR="00193BE0" w:rsidRPr="009B63A5" w:rsidTr="00FA3124">
        <w:tblPrEx>
          <w:tblCellMar>
            <w:top w:w="0" w:type="dxa"/>
            <w:bottom w:w="0" w:type="dxa"/>
          </w:tblCellMar>
        </w:tblPrEx>
        <w:trPr>
          <w:trHeight w:val="657"/>
        </w:trPr>
        <w:tc>
          <w:tcPr>
            <w:tcW w:w="9509" w:type="dxa"/>
            <w:shd w:val="clear" w:color="auto" w:fill="E0E0E0"/>
          </w:tcPr>
          <w:p w:rsidR="00193BE0" w:rsidRPr="009B63A5" w:rsidRDefault="00193BE0" w:rsidP="00FA3124">
            <w:pPr>
              <w:spacing w:before="120"/>
              <w:jc w:val="both"/>
              <w:rPr>
                <w:noProof/>
              </w:rPr>
            </w:pPr>
            <w:r w:rsidRPr="009B63A5">
              <w:rPr>
                <w:noProof/>
              </w:rPr>
              <w:t>Akinde, M.A.(2012).</w:t>
            </w:r>
            <w:r w:rsidRPr="009B63A5">
              <w:t xml:space="preserve"> Capital Expenditure Budget and Decadence and Infrastru</w:t>
            </w:r>
            <w:r w:rsidR="00FA3124" w:rsidRPr="009B63A5">
              <w:t xml:space="preserve">ctural </w:t>
            </w:r>
            <w:r w:rsidR="00FA3124" w:rsidRPr="009B63A5">
              <w:tab/>
              <w:t xml:space="preserve">Development In Nigeria, </w:t>
            </w:r>
            <w:r w:rsidRPr="009B63A5">
              <w:t xml:space="preserve">Abstract Submitted And The Paper Presented In The </w:t>
            </w:r>
            <w:r w:rsidR="00FA3124" w:rsidRPr="009B63A5">
              <w:tab/>
            </w:r>
            <w:r w:rsidRPr="009B63A5">
              <w:t xml:space="preserve">Conference Of School Of Environmental. Studies, The Fed. Poly. Ilaro , 24-26 </w:t>
            </w:r>
            <w:r w:rsidR="00FA3124" w:rsidRPr="009B63A5">
              <w:tab/>
            </w:r>
            <w:r w:rsidRPr="009B63A5">
              <w:t>April,2012.</w:t>
            </w:r>
          </w:p>
        </w:tc>
      </w:tr>
      <w:tr w:rsidR="00193BE0" w:rsidRPr="009B63A5" w:rsidTr="00FA3124">
        <w:tblPrEx>
          <w:tblCellMar>
            <w:top w:w="0" w:type="dxa"/>
            <w:bottom w:w="0" w:type="dxa"/>
          </w:tblCellMar>
        </w:tblPrEx>
        <w:trPr>
          <w:trHeight w:val="657"/>
        </w:trPr>
        <w:tc>
          <w:tcPr>
            <w:tcW w:w="9509" w:type="dxa"/>
            <w:shd w:val="clear" w:color="auto" w:fill="E0E0E0"/>
          </w:tcPr>
          <w:p w:rsidR="00193BE0" w:rsidRPr="009B63A5" w:rsidRDefault="00193BE0" w:rsidP="00FA3124">
            <w:pPr>
              <w:spacing w:before="120"/>
              <w:jc w:val="both"/>
              <w:rPr>
                <w:noProof/>
              </w:rPr>
            </w:pPr>
            <w:r w:rsidRPr="009B63A5">
              <w:rPr>
                <w:noProof/>
              </w:rPr>
              <w:t xml:space="preserve">Agbeyangi, B. A. And Akinde, M.A.(2012). Curbing Corruption And Insecurity In Nigeria </w:t>
            </w:r>
            <w:r w:rsidR="00FA3124" w:rsidRPr="009B63A5">
              <w:rPr>
                <w:noProof/>
              </w:rPr>
              <w:tab/>
            </w:r>
            <w:r w:rsidRPr="009B63A5">
              <w:rPr>
                <w:noProof/>
              </w:rPr>
              <w:t>Through Auditing And Financial Investigation”,  8</w:t>
            </w:r>
            <w:r w:rsidRPr="009B63A5">
              <w:rPr>
                <w:noProof/>
                <w:vertAlign w:val="superscript"/>
              </w:rPr>
              <w:t>th</w:t>
            </w:r>
            <w:r w:rsidRPr="009B63A5">
              <w:rPr>
                <w:noProof/>
              </w:rPr>
              <w:t xml:space="preserve"> National  Conference On Sustainable </w:t>
            </w:r>
            <w:r w:rsidR="00FA3124" w:rsidRPr="009B63A5">
              <w:rPr>
                <w:noProof/>
              </w:rPr>
              <w:tab/>
            </w:r>
            <w:r w:rsidRPr="009B63A5">
              <w:rPr>
                <w:noProof/>
              </w:rPr>
              <w:t xml:space="preserve">Development Of SMS, Fed Poly Ilaro </w:t>
            </w:r>
            <w:r w:rsidRPr="009B63A5">
              <w:t>24-26 April,2012</w:t>
            </w:r>
            <w:r w:rsidRPr="009B63A5">
              <w:rPr>
                <w:noProof/>
              </w:rPr>
              <w:t>.</w:t>
            </w:r>
          </w:p>
        </w:tc>
      </w:tr>
      <w:tr w:rsidR="00193BE0" w:rsidRPr="009B63A5" w:rsidTr="00FA3124">
        <w:tblPrEx>
          <w:tblCellMar>
            <w:top w:w="0" w:type="dxa"/>
            <w:bottom w:w="0" w:type="dxa"/>
          </w:tblCellMar>
        </w:tblPrEx>
        <w:trPr>
          <w:trHeight w:val="657"/>
        </w:trPr>
        <w:tc>
          <w:tcPr>
            <w:tcW w:w="9509" w:type="dxa"/>
            <w:shd w:val="clear" w:color="auto" w:fill="E0E0E0"/>
          </w:tcPr>
          <w:p w:rsidR="00193BE0" w:rsidRPr="009B63A5" w:rsidRDefault="00193BE0" w:rsidP="00FA3124">
            <w:pPr>
              <w:spacing w:before="120"/>
              <w:jc w:val="both"/>
              <w:rPr>
                <w:noProof/>
              </w:rPr>
            </w:pPr>
            <w:r w:rsidRPr="009B63A5">
              <w:rPr>
                <w:noProof/>
              </w:rPr>
              <w:t>Yusuff,M. A., Akinde, M. A. &amp; Sanni, M. R. (2012). The Essence Of Effective Securi</w:t>
            </w:r>
            <w:r w:rsidR="00FA3124" w:rsidRPr="009B63A5">
              <w:rPr>
                <w:noProof/>
              </w:rPr>
              <w:t xml:space="preserve">ty </w:t>
            </w:r>
            <w:r w:rsidR="00FA3124" w:rsidRPr="009B63A5">
              <w:rPr>
                <w:noProof/>
              </w:rPr>
              <w:tab/>
              <w:t xml:space="preserve">Management In Nigeria Quest </w:t>
            </w:r>
            <w:r w:rsidRPr="009B63A5">
              <w:rPr>
                <w:noProof/>
              </w:rPr>
              <w:t>For Foreign Direct Investment, , 8</w:t>
            </w:r>
            <w:r w:rsidRPr="009B63A5">
              <w:rPr>
                <w:noProof/>
                <w:vertAlign w:val="superscript"/>
              </w:rPr>
              <w:t>th</w:t>
            </w:r>
            <w:r w:rsidRPr="009B63A5">
              <w:rPr>
                <w:noProof/>
              </w:rPr>
              <w:t xml:space="preserve"> National Conference </w:t>
            </w:r>
            <w:r w:rsidR="00FA3124" w:rsidRPr="009B63A5">
              <w:rPr>
                <w:noProof/>
              </w:rPr>
              <w:tab/>
            </w:r>
            <w:r w:rsidRPr="009B63A5">
              <w:rPr>
                <w:noProof/>
              </w:rPr>
              <w:t>On Sustainable Development Of SMS, Fed. Poly Ilaro</w:t>
            </w:r>
            <w:r w:rsidRPr="009B63A5">
              <w:t>, 24-26 April, 2012</w:t>
            </w:r>
          </w:p>
        </w:tc>
      </w:tr>
      <w:tr w:rsidR="00193BE0" w:rsidRPr="009B63A5" w:rsidTr="00FA3124">
        <w:tblPrEx>
          <w:tblCellMar>
            <w:top w:w="0" w:type="dxa"/>
            <w:bottom w:w="0" w:type="dxa"/>
          </w:tblCellMar>
        </w:tblPrEx>
        <w:trPr>
          <w:trHeight w:val="657"/>
        </w:trPr>
        <w:tc>
          <w:tcPr>
            <w:tcW w:w="9509" w:type="dxa"/>
            <w:shd w:val="clear" w:color="auto" w:fill="E0E0E0"/>
          </w:tcPr>
          <w:p w:rsidR="00193BE0" w:rsidRPr="009B63A5" w:rsidRDefault="00193BE0" w:rsidP="00FA3124">
            <w:pPr>
              <w:spacing w:before="120"/>
              <w:jc w:val="both"/>
              <w:rPr>
                <w:noProof/>
              </w:rPr>
            </w:pPr>
            <w:r w:rsidRPr="009B63A5">
              <w:rPr>
                <w:noProof/>
              </w:rPr>
              <w:t xml:space="preserve">Akinde, M.A. (2011). </w:t>
            </w:r>
            <w:r w:rsidRPr="009B63A5">
              <w:t xml:space="preserve">Gestalt Of Multiple Taxation and Levies In Fiscal Instruments In Nigeria: </w:t>
            </w:r>
            <w:r w:rsidR="00FA3124" w:rsidRPr="009B63A5">
              <w:tab/>
            </w:r>
            <w:r w:rsidRPr="009B63A5">
              <w:t xml:space="preserve">Types, </w:t>
            </w:r>
            <w:r w:rsidRPr="009B63A5">
              <w:tab/>
              <w:t xml:space="preserve">Problems and Necessary Policy Re Engineering, </w:t>
            </w:r>
            <w:r w:rsidRPr="009B63A5">
              <w:rPr>
                <w:noProof/>
              </w:rPr>
              <w:t xml:space="preserve">Conference Paper Presented At </w:t>
            </w:r>
            <w:r w:rsidR="00FA3124" w:rsidRPr="009B63A5">
              <w:rPr>
                <w:noProof/>
              </w:rPr>
              <w:tab/>
            </w:r>
            <w:r w:rsidRPr="009B63A5">
              <w:rPr>
                <w:noProof/>
              </w:rPr>
              <w:t>The</w:t>
            </w:r>
            <w:r w:rsidR="00FA3124" w:rsidRPr="009B63A5">
              <w:rPr>
                <w:noProof/>
              </w:rPr>
              <w:t xml:space="preserve"> Federal </w:t>
            </w:r>
            <w:r w:rsidRPr="009B63A5">
              <w:rPr>
                <w:noProof/>
              </w:rPr>
              <w:t>Polytechnic, Ilaro,15-25.</w:t>
            </w:r>
          </w:p>
        </w:tc>
      </w:tr>
      <w:tr w:rsidR="00193BE0" w:rsidRPr="009B63A5" w:rsidTr="009213CF">
        <w:tblPrEx>
          <w:tblCellMar>
            <w:top w:w="0" w:type="dxa"/>
            <w:bottom w:w="0" w:type="dxa"/>
          </w:tblCellMar>
        </w:tblPrEx>
        <w:trPr>
          <w:trHeight w:val="1215"/>
        </w:trPr>
        <w:tc>
          <w:tcPr>
            <w:tcW w:w="9509" w:type="dxa"/>
            <w:shd w:val="clear" w:color="auto" w:fill="E0E0E0"/>
          </w:tcPr>
          <w:p w:rsidR="00193BE0" w:rsidRPr="009B63A5" w:rsidRDefault="00193BE0" w:rsidP="00FA3124">
            <w:pPr>
              <w:spacing w:before="120"/>
              <w:jc w:val="both"/>
              <w:rPr>
                <w:noProof/>
              </w:rPr>
            </w:pPr>
            <w:r w:rsidRPr="009B63A5">
              <w:rPr>
                <w:noProof/>
              </w:rPr>
              <w:lastRenderedPageBreak/>
              <w:t xml:space="preserve">Agbeyangi B. A. , Akinde M. A. &amp; Akinpelu Y.O (2011).Enhancing   The Growth Sustainability </w:t>
            </w:r>
            <w:r w:rsidR="00FA3124" w:rsidRPr="009B63A5">
              <w:rPr>
                <w:noProof/>
              </w:rPr>
              <w:tab/>
              <w:t xml:space="preserve">Of Some In </w:t>
            </w:r>
            <w:r w:rsidRPr="009B63A5">
              <w:rPr>
                <w:noProof/>
              </w:rPr>
              <w:t xml:space="preserve">Nigeria Through Micro Fin. Banks, Paper Presented At The Federal </w:t>
            </w:r>
            <w:r w:rsidR="00FA3124" w:rsidRPr="009B63A5">
              <w:rPr>
                <w:noProof/>
              </w:rPr>
              <w:tab/>
            </w:r>
            <w:r w:rsidRPr="009B63A5">
              <w:rPr>
                <w:noProof/>
              </w:rPr>
              <w:t>Polytechnic Ilaro</w:t>
            </w:r>
            <w:r w:rsidR="00FA3124" w:rsidRPr="009B63A5">
              <w:rPr>
                <w:noProof/>
              </w:rPr>
              <w:t xml:space="preserve"> ASUP</w:t>
            </w:r>
            <w:r w:rsidRPr="009B63A5">
              <w:rPr>
                <w:noProof/>
              </w:rPr>
              <w:t xml:space="preserve"> Conference ,67-75.</w:t>
            </w:r>
          </w:p>
        </w:tc>
      </w:tr>
      <w:tr w:rsidR="00193BE0" w:rsidRPr="009B63A5" w:rsidTr="009213CF">
        <w:tblPrEx>
          <w:tblCellMar>
            <w:top w:w="0" w:type="dxa"/>
            <w:bottom w:w="0" w:type="dxa"/>
          </w:tblCellMar>
        </w:tblPrEx>
        <w:trPr>
          <w:trHeight w:val="945"/>
        </w:trPr>
        <w:tc>
          <w:tcPr>
            <w:tcW w:w="9509" w:type="dxa"/>
            <w:shd w:val="clear" w:color="auto" w:fill="E0E0E0"/>
          </w:tcPr>
          <w:p w:rsidR="00193BE0" w:rsidRPr="009B63A5" w:rsidRDefault="00193BE0" w:rsidP="00FA3124">
            <w:pPr>
              <w:spacing w:before="120"/>
              <w:jc w:val="both"/>
              <w:rPr>
                <w:noProof/>
              </w:rPr>
            </w:pPr>
            <w:r w:rsidRPr="009B63A5">
              <w:rPr>
                <w:noProof/>
              </w:rPr>
              <w:t xml:space="preserve">Agbeyangi B. A. , Akinde M. A &amp; Akinpelu Y.O.(2011). Opportunities And Threats/Challenges </w:t>
            </w:r>
            <w:r w:rsidR="00FA3124" w:rsidRPr="009B63A5">
              <w:rPr>
                <w:noProof/>
              </w:rPr>
              <w:tab/>
            </w:r>
            <w:r w:rsidRPr="009B63A5">
              <w:rPr>
                <w:noProof/>
              </w:rPr>
              <w:t>To Accounting Education In Nigeria, Asup Ilaro Chapter Conference.</w:t>
            </w:r>
          </w:p>
        </w:tc>
      </w:tr>
      <w:tr w:rsidR="00193BE0" w:rsidRPr="009B63A5" w:rsidTr="009213CF">
        <w:tblPrEx>
          <w:tblCellMar>
            <w:top w:w="0" w:type="dxa"/>
            <w:bottom w:w="0" w:type="dxa"/>
          </w:tblCellMar>
        </w:tblPrEx>
        <w:trPr>
          <w:trHeight w:val="1215"/>
        </w:trPr>
        <w:tc>
          <w:tcPr>
            <w:tcW w:w="9509" w:type="dxa"/>
            <w:shd w:val="clear" w:color="auto" w:fill="E0E0E0"/>
          </w:tcPr>
          <w:p w:rsidR="00193BE0" w:rsidRPr="009B63A5" w:rsidRDefault="00193BE0" w:rsidP="00FA3124">
            <w:pPr>
              <w:spacing w:before="120"/>
              <w:jc w:val="both"/>
              <w:rPr>
                <w:noProof/>
              </w:rPr>
            </w:pPr>
            <w:r w:rsidRPr="009B63A5">
              <w:rPr>
                <w:noProof/>
              </w:rPr>
              <w:t>Bako,Y.A &amp; Akinde,M.A</w:t>
            </w:r>
            <w:r w:rsidRPr="009B63A5">
              <w:rPr>
                <w:i/>
                <w:noProof/>
              </w:rPr>
              <w:t>.et al</w:t>
            </w:r>
            <w:r w:rsidRPr="009B63A5">
              <w:rPr>
                <w:noProof/>
              </w:rPr>
              <w:t xml:space="preserve"> (2011).Enrepreneurship Education For Self Employment, </w:t>
            </w:r>
            <w:r w:rsidR="00FA3124" w:rsidRPr="009B63A5">
              <w:rPr>
                <w:noProof/>
              </w:rPr>
              <w:t>ASUP</w:t>
            </w:r>
            <w:r w:rsidRPr="009B63A5">
              <w:rPr>
                <w:noProof/>
              </w:rPr>
              <w:t xml:space="preserve"> </w:t>
            </w:r>
            <w:r w:rsidR="00FA3124" w:rsidRPr="009B63A5">
              <w:rPr>
                <w:noProof/>
              </w:rPr>
              <w:tab/>
            </w:r>
            <w:r w:rsidRPr="009B63A5">
              <w:rPr>
                <w:noProof/>
              </w:rPr>
              <w:t>Conference, Ilaro Chapter 111-115.</w:t>
            </w:r>
          </w:p>
        </w:tc>
      </w:tr>
      <w:tr w:rsidR="00FA3124" w:rsidRPr="009B63A5" w:rsidTr="009213CF">
        <w:tblPrEx>
          <w:tblCellMar>
            <w:top w:w="0" w:type="dxa"/>
            <w:bottom w:w="0" w:type="dxa"/>
          </w:tblCellMar>
        </w:tblPrEx>
        <w:trPr>
          <w:trHeight w:val="1215"/>
        </w:trPr>
        <w:tc>
          <w:tcPr>
            <w:tcW w:w="9509" w:type="dxa"/>
            <w:shd w:val="clear" w:color="auto" w:fill="E0E0E0"/>
          </w:tcPr>
          <w:p w:rsidR="00FA3124" w:rsidRPr="009B63A5" w:rsidRDefault="00541ECC" w:rsidP="00216346">
            <w:pPr>
              <w:pStyle w:val="BodyText"/>
              <w:keepNext/>
              <w:spacing w:before="40" w:after="20"/>
              <w:rPr>
                <w:rFonts w:ascii="Times New Roman" w:hAnsi="Times New Roman"/>
                <w:noProof/>
                <w:szCs w:val="24"/>
              </w:rPr>
            </w:pPr>
            <w:r w:rsidRPr="009B63A5">
              <w:rPr>
                <w:rFonts w:ascii="Times New Roman" w:hAnsi="Times New Roman"/>
                <w:noProof/>
                <w:szCs w:val="24"/>
              </w:rPr>
              <w:t xml:space="preserve">Akinde, M.A. (2006). “The Banking Industry, Yesterday And Tomorrow: The Nigerian Reminiscent” </w:t>
            </w:r>
            <w:r w:rsidRPr="009B63A5">
              <w:rPr>
                <w:rFonts w:ascii="Times New Roman" w:hAnsi="Times New Roman"/>
                <w:noProof/>
                <w:szCs w:val="24"/>
              </w:rPr>
              <w:tab/>
              <w:t xml:space="preserve">A Paper Delivered </w:t>
            </w:r>
            <w:r w:rsidR="00216346">
              <w:rPr>
                <w:rFonts w:ascii="Times New Roman" w:hAnsi="Times New Roman"/>
                <w:noProof/>
                <w:szCs w:val="24"/>
              </w:rPr>
              <w:t>at</w:t>
            </w:r>
            <w:r w:rsidRPr="009B63A5">
              <w:rPr>
                <w:rFonts w:ascii="Times New Roman" w:hAnsi="Times New Roman"/>
                <w:noProof/>
                <w:szCs w:val="24"/>
              </w:rPr>
              <w:t xml:space="preserve"> </w:t>
            </w:r>
            <w:r w:rsidR="00216346">
              <w:rPr>
                <w:rFonts w:ascii="Times New Roman" w:hAnsi="Times New Roman"/>
                <w:noProof/>
                <w:szCs w:val="24"/>
              </w:rPr>
              <w:t>the ASUP</w:t>
            </w:r>
            <w:r w:rsidRPr="009B63A5">
              <w:rPr>
                <w:rFonts w:ascii="Times New Roman" w:hAnsi="Times New Roman"/>
                <w:noProof/>
                <w:szCs w:val="24"/>
              </w:rPr>
              <w:t xml:space="preserve"> National Conference , The Federal Polytechnic, Ilaro, Ogun </w:t>
            </w:r>
            <w:r w:rsidRPr="009B63A5">
              <w:rPr>
                <w:rFonts w:ascii="Times New Roman" w:hAnsi="Times New Roman"/>
                <w:noProof/>
                <w:szCs w:val="24"/>
              </w:rPr>
              <w:tab/>
              <w:t>State.</w:t>
            </w:r>
          </w:p>
        </w:tc>
      </w:tr>
      <w:tr w:rsidR="00FA3124" w:rsidRPr="009B63A5" w:rsidTr="009213CF">
        <w:tblPrEx>
          <w:tblCellMar>
            <w:top w:w="0" w:type="dxa"/>
            <w:bottom w:w="0" w:type="dxa"/>
          </w:tblCellMar>
        </w:tblPrEx>
        <w:trPr>
          <w:trHeight w:val="1395"/>
        </w:trPr>
        <w:tc>
          <w:tcPr>
            <w:tcW w:w="9509" w:type="dxa"/>
            <w:shd w:val="clear" w:color="auto" w:fill="E0E0E0"/>
          </w:tcPr>
          <w:p w:rsidR="00FA3124" w:rsidRPr="009B63A5" w:rsidRDefault="00541ECC" w:rsidP="00216346">
            <w:pPr>
              <w:pStyle w:val="BodyText"/>
              <w:keepNext/>
              <w:spacing w:before="40" w:after="20"/>
              <w:rPr>
                <w:rFonts w:ascii="Times New Roman" w:hAnsi="Times New Roman"/>
                <w:noProof/>
                <w:szCs w:val="24"/>
              </w:rPr>
            </w:pPr>
            <w:r w:rsidRPr="009B63A5">
              <w:rPr>
                <w:rFonts w:ascii="Times New Roman" w:hAnsi="Times New Roman"/>
                <w:noProof/>
                <w:szCs w:val="24"/>
              </w:rPr>
              <w:t xml:space="preserve">Akinde, M.A. (2007). “Post Consolidation In Banking Industry: Problems And Prospects”  A </w:t>
            </w:r>
            <w:r w:rsidRPr="009B63A5">
              <w:rPr>
                <w:rFonts w:ascii="Times New Roman" w:hAnsi="Times New Roman"/>
                <w:noProof/>
                <w:szCs w:val="24"/>
              </w:rPr>
              <w:tab/>
              <w:t xml:space="preserve">Paper </w:t>
            </w:r>
            <w:r w:rsidRPr="009B63A5">
              <w:rPr>
                <w:rFonts w:ascii="Times New Roman" w:hAnsi="Times New Roman"/>
                <w:noProof/>
                <w:szCs w:val="24"/>
              </w:rPr>
              <w:tab/>
              <w:t xml:space="preserve">Delivered </w:t>
            </w:r>
            <w:r w:rsidR="00216346">
              <w:rPr>
                <w:rFonts w:ascii="Times New Roman" w:hAnsi="Times New Roman"/>
                <w:noProof/>
                <w:szCs w:val="24"/>
              </w:rPr>
              <w:t>at</w:t>
            </w:r>
            <w:r w:rsidRPr="009B63A5">
              <w:rPr>
                <w:rFonts w:ascii="Times New Roman" w:hAnsi="Times New Roman"/>
                <w:noProof/>
                <w:szCs w:val="24"/>
              </w:rPr>
              <w:t xml:space="preserve"> </w:t>
            </w:r>
            <w:r w:rsidR="00216346">
              <w:rPr>
                <w:rFonts w:ascii="Times New Roman" w:hAnsi="Times New Roman"/>
                <w:noProof/>
                <w:szCs w:val="24"/>
              </w:rPr>
              <w:t>the</w:t>
            </w:r>
            <w:r w:rsidRPr="009B63A5">
              <w:rPr>
                <w:rFonts w:ascii="Times New Roman" w:hAnsi="Times New Roman"/>
                <w:noProof/>
                <w:szCs w:val="24"/>
              </w:rPr>
              <w:t xml:space="preserve"> School Of Business Studies Conference (February </w:t>
            </w:r>
            <w:r w:rsidRPr="009B63A5">
              <w:rPr>
                <w:rFonts w:ascii="Times New Roman" w:hAnsi="Times New Roman"/>
                <w:noProof/>
                <w:szCs w:val="24"/>
              </w:rPr>
              <w:tab/>
              <w:t xml:space="preserve">19th – </w:t>
            </w:r>
            <w:r w:rsidRPr="009B63A5">
              <w:rPr>
                <w:rFonts w:ascii="Times New Roman" w:hAnsi="Times New Roman"/>
                <w:noProof/>
                <w:szCs w:val="24"/>
              </w:rPr>
              <w:tab/>
              <w:t xml:space="preserve">24th) </w:t>
            </w:r>
            <w:r w:rsidRPr="009B63A5">
              <w:rPr>
                <w:rFonts w:ascii="Times New Roman" w:hAnsi="Times New Roman"/>
                <w:noProof/>
                <w:szCs w:val="24"/>
              </w:rPr>
              <w:tab/>
              <w:t xml:space="preserve">Kogi </w:t>
            </w:r>
            <w:r w:rsidRPr="009B63A5">
              <w:rPr>
                <w:rFonts w:ascii="Times New Roman" w:hAnsi="Times New Roman"/>
                <w:noProof/>
                <w:szCs w:val="24"/>
              </w:rPr>
              <w:tab/>
              <w:t>State Polytechnic, Kogi State, Lokoja.</w:t>
            </w:r>
          </w:p>
        </w:tc>
      </w:tr>
      <w:tr w:rsidR="00FA3124" w:rsidRPr="009B63A5" w:rsidTr="009213CF">
        <w:tblPrEx>
          <w:tblCellMar>
            <w:top w:w="0" w:type="dxa"/>
            <w:bottom w:w="0" w:type="dxa"/>
          </w:tblCellMar>
        </w:tblPrEx>
        <w:trPr>
          <w:trHeight w:val="1368"/>
        </w:trPr>
        <w:tc>
          <w:tcPr>
            <w:tcW w:w="9509" w:type="dxa"/>
            <w:shd w:val="clear" w:color="auto" w:fill="E0E0E0"/>
          </w:tcPr>
          <w:p w:rsidR="00FA3124" w:rsidRPr="009B63A5" w:rsidRDefault="00541ECC" w:rsidP="00FA3124">
            <w:pPr>
              <w:pStyle w:val="BodyText"/>
              <w:keepNext/>
              <w:spacing w:before="40" w:after="20"/>
              <w:rPr>
                <w:rFonts w:ascii="Times New Roman" w:hAnsi="Times New Roman"/>
                <w:noProof/>
                <w:szCs w:val="24"/>
              </w:rPr>
            </w:pPr>
            <w:r w:rsidRPr="009B63A5">
              <w:rPr>
                <w:rFonts w:ascii="Times New Roman" w:hAnsi="Times New Roman"/>
                <w:noProof/>
                <w:szCs w:val="24"/>
              </w:rPr>
              <w:t xml:space="preserve">Akinde, M.A. (2007) “Poverty Amidst Plenty: A View Point On Keke Napep”  A Paper </w:t>
            </w:r>
            <w:r w:rsidRPr="009B63A5">
              <w:rPr>
                <w:rFonts w:ascii="Times New Roman" w:hAnsi="Times New Roman"/>
                <w:noProof/>
                <w:szCs w:val="24"/>
              </w:rPr>
              <w:tab/>
              <w:t xml:space="preserve">Delivered At 2nd Asup National Conference (10th  - 13th  Sept.), The Federal </w:t>
            </w:r>
            <w:r w:rsidRPr="009B63A5">
              <w:rPr>
                <w:rFonts w:ascii="Times New Roman" w:hAnsi="Times New Roman"/>
                <w:noProof/>
                <w:szCs w:val="24"/>
              </w:rPr>
              <w:tab/>
              <w:t xml:space="preserve">Polytechnic, </w:t>
            </w:r>
            <w:r w:rsidRPr="009B63A5">
              <w:rPr>
                <w:rFonts w:ascii="Times New Roman" w:hAnsi="Times New Roman"/>
                <w:noProof/>
                <w:szCs w:val="24"/>
              </w:rPr>
              <w:tab/>
              <w:t>Ilaro, Ogun State.</w:t>
            </w:r>
          </w:p>
        </w:tc>
      </w:tr>
      <w:tr w:rsidR="00FA3124" w:rsidRPr="009B63A5" w:rsidTr="009213CF">
        <w:tblPrEx>
          <w:tblCellMar>
            <w:top w:w="0" w:type="dxa"/>
            <w:bottom w:w="0" w:type="dxa"/>
          </w:tblCellMar>
        </w:tblPrEx>
        <w:trPr>
          <w:trHeight w:val="1332"/>
        </w:trPr>
        <w:tc>
          <w:tcPr>
            <w:tcW w:w="9509" w:type="dxa"/>
            <w:shd w:val="clear" w:color="auto" w:fill="E0E0E0"/>
          </w:tcPr>
          <w:p w:rsidR="00FA3124" w:rsidRPr="009B63A5" w:rsidRDefault="00541ECC" w:rsidP="00FA3124">
            <w:pPr>
              <w:pStyle w:val="BodyText"/>
              <w:keepNext/>
              <w:spacing w:before="40" w:after="20"/>
              <w:rPr>
                <w:rFonts w:ascii="Times New Roman" w:hAnsi="Times New Roman"/>
                <w:noProof/>
                <w:szCs w:val="24"/>
              </w:rPr>
            </w:pPr>
            <w:r w:rsidRPr="009B63A5">
              <w:rPr>
                <w:rFonts w:ascii="Times New Roman" w:hAnsi="Times New Roman"/>
                <w:noProof/>
                <w:szCs w:val="24"/>
              </w:rPr>
              <w:t xml:space="preserve">Akinde, M.A. (2008). “An Appraisal Of Insurance Industries In Nigeria: Problems </w:t>
            </w:r>
            <w:r w:rsidRPr="009B63A5">
              <w:rPr>
                <w:rFonts w:ascii="Times New Roman" w:hAnsi="Times New Roman"/>
                <w:noProof/>
                <w:szCs w:val="24"/>
              </w:rPr>
              <w:tab/>
              <w:t xml:space="preserve">And                 </w:t>
            </w:r>
            <w:r w:rsidRPr="009B63A5">
              <w:rPr>
                <w:rFonts w:ascii="Times New Roman" w:hAnsi="Times New Roman"/>
                <w:noProof/>
                <w:szCs w:val="24"/>
              </w:rPr>
              <w:tab/>
              <w:t xml:space="preserve">Prospects”. A Paper Delivered At The School Of Management Studies, The </w:t>
            </w:r>
            <w:r w:rsidRPr="009B63A5">
              <w:rPr>
                <w:rFonts w:ascii="Times New Roman" w:hAnsi="Times New Roman"/>
                <w:noProof/>
                <w:szCs w:val="24"/>
              </w:rPr>
              <w:tab/>
              <w:t xml:space="preserve">Federal </w:t>
            </w:r>
            <w:r w:rsidRPr="009B63A5">
              <w:rPr>
                <w:rFonts w:ascii="Times New Roman" w:hAnsi="Times New Roman"/>
                <w:noProof/>
                <w:szCs w:val="24"/>
              </w:rPr>
              <w:tab/>
              <w:t>Polytechnic, Ilaro, Ogun State.</w:t>
            </w:r>
          </w:p>
        </w:tc>
      </w:tr>
      <w:tr w:rsidR="00FA3124" w:rsidRPr="009B63A5" w:rsidTr="00FA3124">
        <w:tblPrEx>
          <w:tblCellMar>
            <w:top w:w="0" w:type="dxa"/>
            <w:bottom w:w="0" w:type="dxa"/>
          </w:tblCellMar>
        </w:tblPrEx>
        <w:trPr>
          <w:trHeight w:val="657"/>
        </w:trPr>
        <w:tc>
          <w:tcPr>
            <w:tcW w:w="9509" w:type="dxa"/>
            <w:shd w:val="clear" w:color="auto" w:fill="E0E0E0"/>
          </w:tcPr>
          <w:p w:rsidR="00FA3124" w:rsidRPr="009B63A5" w:rsidRDefault="00541ECC" w:rsidP="00FA3124">
            <w:pPr>
              <w:pStyle w:val="BodyText"/>
              <w:keepNext/>
              <w:spacing w:before="40" w:after="20"/>
              <w:rPr>
                <w:rFonts w:ascii="Times New Roman" w:hAnsi="Times New Roman"/>
                <w:noProof/>
                <w:szCs w:val="24"/>
              </w:rPr>
            </w:pPr>
            <w:r w:rsidRPr="009B63A5">
              <w:rPr>
                <w:rFonts w:ascii="Times New Roman" w:hAnsi="Times New Roman"/>
                <w:noProof/>
                <w:szCs w:val="24"/>
              </w:rPr>
              <w:t xml:space="preserve">Akinde, M.A. (2008). “The Role Of Accounting Packages And Curriculium Development”, A  </w:t>
            </w:r>
            <w:r w:rsidRPr="009B63A5">
              <w:rPr>
                <w:rFonts w:ascii="Times New Roman" w:hAnsi="Times New Roman"/>
                <w:noProof/>
                <w:szCs w:val="24"/>
              </w:rPr>
              <w:tab/>
              <w:t xml:space="preserve">Paperdelivered At The School  Of Man Agement Studies, The Federal Polytechnic, Ilaro, </w:t>
            </w:r>
            <w:r w:rsidRPr="009B63A5">
              <w:rPr>
                <w:rFonts w:ascii="Times New Roman" w:hAnsi="Times New Roman"/>
                <w:noProof/>
                <w:szCs w:val="24"/>
              </w:rPr>
              <w:tab/>
              <w:t>Ogun State.</w:t>
            </w:r>
          </w:p>
        </w:tc>
      </w:tr>
    </w:tbl>
    <w:p w:rsidR="007D12D9" w:rsidRDefault="007D12D9" w:rsidP="00325292">
      <w:pPr>
        <w:pStyle w:val="Heading1"/>
        <w:numPr>
          <w:ilvl w:val="0"/>
          <w:numId w:val="46"/>
        </w:numPr>
        <w:jc w:val="both"/>
        <w:rPr>
          <w:rFonts w:ascii="Times New Roman" w:hAnsi="Times New Roman"/>
          <w:b/>
          <w:color w:val="000000"/>
          <w:spacing w:val="0"/>
          <w:sz w:val="24"/>
          <w:szCs w:val="24"/>
        </w:rPr>
      </w:pPr>
      <w:r>
        <w:rPr>
          <w:rFonts w:ascii="Times New Roman" w:hAnsi="Times New Roman"/>
          <w:b/>
          <w:color w:val="000000"/>
          <w:spacing w:val="0"/>
          <w:sz w:val="24"/>
          <w:szCs w:val="24"/>
        </w:rPr>
        <w:t>Community Service:</w:t>
      </w:r>
    </w:p>
    <w:p w:rsidR="007D12D9" w:rsidRPr="005D186C" w:rsidRDefault="007D12D9" w:rsidP="00325292">
      <w:pPr>
        <w:pStyle w:val="Heading1"/>
        <w:numPr>
          <w:ilvl w:val="0"/>
          <w:numId w:val="43"/>
        </w:numPr>
        <w:jc w:val="both"/>
        <w:rPr>
          <w:rFonts w:ascii="Times New Roman" w:hAnsi="Times New Roman"/>
          <w:b/>
          <w:color w:val="000000"/>
          <w:spacing w:val="0"/>
          <w:sz w:val="24"/>
          <w:szCs w:val="24"/>
        </w:rPr>
      </w:pPr>
      <w:r w:rsidRPr="005D186C">
        <w:rPr>
          <w:rFonts w:ascii="Times New Roman" w:hAnsi="Times New Roman"/>
          <w:b/>
          <w:color w:val="000000"/>
          <w:spacing w:val="0"/>
          <w:sz w:val="24"/>
          <w:szCs w:val="24"/>
        </w:rPr>
        <w:t>Community Service to Professional Bodies:</w:t>
      </w:r>
    </w:p>
    <w:tbl>
      <w:tblPr>
        <w:tblW w:w="1051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7450"/>
        <w:gridCol w:w="3060"/>
      </w:tblGrid>
      <w:tr w:rsidR="00CF1E0C" w:rsidRPr="009B63A5" w:rsidTr="007D12D9">
        <w:tblPrEx>
          <w:tblCellMar>
            <w:top w:w="0" w:type="dxa"/>
            <w:bottom w:w="0" w:type="dxa"/>
          </w:tblCellMar>
        </w:tblPrEx>
        <w:trPr>
          <w:trHeight w:val="236"/>
        </w:trPr>
        <w:tc>
          <w:tcPr>
            <w:tcW w:w="7450" w:type="dxa"/>
            <w:shd w:val="clear" w:color="auto" w:fill="E0E0E0"/>
          </w:tcPr>
          <w:p w:rsidR="00CF1E0C" w:rsidRPr="009B63A5" w:rsidRDefault="00CF1E0C" w:rsidP="00325292">
            <w:pPr>
              <w:pStyle w:val="BodyText"/>
              <w:keepNext/>
              <w:numPr>
                <w:ilvl w:val="0"/>
                <w:numId w:val="12"/>
              </w:numPr>
              <w:spacing w:before="120"/>
              <w:rPr>
                <w:rFonts w:ascii="Times New Roman" w:hAnsi="Times New Roman"/>
                <w:noProof/>
                <w:szCs w:val="24"/>
              </w:rPr>
            </w:pPr>
            <w:r w:rsidRPr="009B63A5">
              <w:rPr>
                <w:rFonts w:ascii="Times New Roman" w:hAnsi="Times New Roman"/>
                <w:noProof/>
                <w:szCs w:val="24"/>
              </w:rPr>
              <w:t>Member Professional Examination Committee (PEC) of the Institute of Chartered Accountants of Nigeria (ICAN)</w:t>
            </w:r>
          </w:p>
        </w:tc>
        <w:tc>
          <w:tcPr>
            <w:tcW w:w="3060" w:type="dxa"/>
            <w:shd w:val="clear" w:color="auto" w:fill="E0E0E0"/>
          </w:tcPr>
          <w:p w:rsidR="00CF1E0C" w:rsidRPr="009B63A5" w:rsidRDefault="00CF1E0C" w:rsidP="007D12D9">
            <w:pPr>
              <w:pStyle w:val="BodyText"/>
              <w:keepNext/>
              <w:spacing w:before="120"/>
              <w:ind w:left="286" w:right="196"/>
              <w:rPr>
                <w:rFonts w:ascii="Times New Roman" w:hAnsi="Times New Roman"/>
                <w:noProof/>
                <w:szCs w:val="24"/>
              </w:rPr>
            </w:pPr>
            <w:r w:rsidRPr="009B63A5">
              <w:rPr>
                <w:rFonts w:ascii="Times New Roman" w:hAnsi="Times New Roman"/>
                <w:noProof/>
                <w:szCs w:val="24"/>
              </w:rPr>
              <w:t>2019/2020 Presidential Year</w:t>
            </w:r>
          </w:p>
        </w:tc>
      </w:tr>
      <w:tr w:rsidR="00CF1E0C" w:rsidRPr="009B63A5" w:rsidTr="007D12D9">
        <w:tblPrEx>
          <w:tblCellMar>
            <w:top w:w="0" w:type="dxa"/>
            <w:bottom w:w="0" w:type="dxa"/>
          </w:tblCellMar>
        </w:tblPrEx>
        <w:trPr>
          <w:trHeight w:val="236"/>
        </w:trPr>
        <w:tc>
          <w:tcPr>
            <w:tcW w:w="7450" w:type="dxa"/>
            <w:shd w:val="clear" w:color="auto" w:fill="E0E0E0"/>
          </w:tcPr>
          <w:p w:rsidR="00CF1E0C" w:rsidRPr="009B63A5" w:rsidRDefault="00CF1E0C" w:rsidP="00325292">
            <w:pPr>
              <w:pStyle w:val="BodyText"/>
              <w:keepNext/>
              <w:numPr>
                <w:ilvl w:val="0"/>
                <w:numId w:val="12"/>
              </w:numPr>
              <w:spacing w:before="120"/>
              <w:rPr>
                <w:rFonts w:ascii="Times New Roman" w:hAnsi="Times New Roman"/>
                <w:noProof/>
                <w:szCs w:val="24"/>
              </w:rPr>
            </w:pPr>
            <w:r w:rsidRPr="009B63A5">
              <w:rPr>
                <w:rFonts w:ascii="Times New Roman" w:hAnsi="Times New Roman"/>
                <w:noProof/>
                <w:szCs w:val="24"/>
              </w:rPr>
              <w:t>Local Chairman: Preparatory  ICAN  District Conference 2020</w:t>
            </w:r>
          </w:p>
        </w:tc>
        <w:tc>
          <w:tcPr>
            <w:tcW w:w="3060" w:type="dxa"/>
            <w:shd w:val="clear" w:color="auto" w:fill="E0E0E0"/>
          </w:tcPr>
          <w:p w:rsidR="00CF1E0C" w:rsidRPr="009B63A5" w:rsidRDefault="00CF1E0C" w:rsidP="007D12D9">
            <w:pPr>
              <w:pStyle w:val="BodyText"/>
              <w:keepNext/>
              <w:spacing w:before="120"/>
              <w:ind w:left="286" w:right="196"/>
              <w:rPr>
                <w:rFonts w:ascii="Times New Roman" w:hAnsi="Times New Roman"/>
                <w:noProof/>
                <w:szCs w:val="24"/>
              </w:rPr>
            </w:pPr>
            <w:r w:rsidRPr="009B63A5">
              <w:rPr>
                <w:rFonts w:ascii="Times New Roman" w:hAnsi="Times New Roman"/>
                <w:noProof/>
                <w:szCs w:val="24"/>
              </w:rPr>
              <w:t>July, 2018 to April 2019</w:t>
            </w:r>
          </w:p>
        </w:tc>
      </w:tr>
      <w:tr w:rsidR="00CF1E0C" w:rsidRPr="009B63A5" w:rsidTr="007D12D9">
        <w:tblPrEx>
          <w:tblCellMar>
            <w:top w:w="0" w:type="dxa"/>
            <w:bottom w:w="0" w:type="dxa"/>
          </w:tblCellMar>
        </w:tblPrEx>
        <w:trPr>
          <w:trHeight w:val="371"/>
        </w:trPr>
        <w:tc>
          <w:tcPr>
            <w:tcW w:w="7450" w:type="dxa"/>
            <w:shd w:val="clear" w:color="auto" w:fill="E0E0E0"/>
          </w:tcPr>
          <w:p w:rsidR="00CF1E0C" w:rsidRPr="009B63A5" w:rsidRDefault="00CF1E0C" w:rsidP="00325292">
            <w:pPr>
              <w:pStyle w:val="BodyText"/>
              <w:keepNext/>
              <w:numPr>
                <w:ilvl w:val="0"/>
                <w:numId w:val="12"/>
              </w:numPr>
              <w:spacing w:before="120"/>
              <w:rPr>
                <w:rFonts w:ascii="Times New Roman" w:hAnsi="Times New Roman"/>
                <w:noProof/>
                <w:szCs w:val="24"/>
              </w:rPr>
            </w:pPr>
            <w:r w:rsidRPr="009B63A5">
              <w:rPr>
                <w:rFonts w:ascii="Times New Roman" w:hAnsi="Times New Roman"/>
                <w:noProof/>
                <w:szCs w:val="24"/>
              </w:rPr>
              <w:t xml:space="preserve">Writer </w:t>
            </w:r>
            <w:r>
              <w:rPr>
                <w:rFonts w:ascii="Times New Roman" w:hAnsi="Times New Roman"/>
                <w:noProof/>
                <w:szCs w:val="24"/>
              </w:rPr>
              <w:t>ICAN</w:t>
            </w:r>
            <w:r w:rsidRPr="009B63A5">
              <w:rPr>
                <w:rFonts w:ascii="Times New Roman" w:hAnsi="Times New Roman"/>
                <w:noProof/>
                <w:szCs w:val="24"/>
              </w:rPr>
              <w:t xml:space="preserve"> </w:t>
            </w:r>
            <w:r>
              <w:rPr>
                <w:rFonts w:ascii="Times New Roman" w:hAnsi="Times New Roman"/>
                <w:noProof/>
                <w:szCs w:val="24"/>
              </w:rPr>
              <w:t>ATS</w:t>
            </w:r>
            <w:r w:rsidRPr="009B63A5">
              <w:rPr>
                <w:rFonts w:ascii="Times New Roman" w:hAnsi="Times New Roman"/>
                <w:noProof/>
                <w:szCs w:val="24"/>
              </w:rPr>
              <w:t xml:space="preserve"> Basic Accounting Processes and System</w:t>
            </w:r>
          </w:p>
        </w:tc>
        <w:tc>
          <w:tcPr>
            <w:tcW w:w="3060" w:type="dxa"/>
            <w:shd w:val="clear" w:color="auto" w:fill="E0E0E0"/>
          </w:tcPr>
          <w:p w:rsidR="00CF1E0C" w:rsidRPr="009B63A5" w:rsidRDefault="00CF1E0C" w:rsidP="007D12D9">
            <w:pPr>
              <w:pStyle w:val="BodyText"/>
              <w:keepNext/>
              <w:spacing w:before="120"/>
              <w:ind w:left="286" w:right="196"/>
              <w:rPr>
                <w:rFonts w:ascii="Times New Roman" w:hAnsi="Times New Roman"/>
                <w:noProof/>
                <w:szCs w:val="24"/>
              </w:rPr>
            </w:pPr>
            <w:r w:rsidRPr="009B63A5">
              <w:rPr>
                <w:rFonts w:ascii="Times New Roman" w:hAnsi="Times New Roman"/>
                <w:noProof/>
                <w:szCs w:val="24"/>
              </w:rPr>
              <w:t>January, 2017</w:t>
            </w:r>
          </w:p>
        </w:tc>
      </w:tr>
      <w:tr w:rsidR="00CF1E0C" w:rsidRPr="009B63A5" w:rsidTr="007D12D9">
        <w:tblPrEx>
          <w:tblCellMar>
            <w:top w:w="0" w:type="dxa"/>
            <w:bottom w:w="0" w:type="dxa"/>
          </w:tblCellMar>
        </w:tblPrEx>
        <w:trPr>
          <w:trHeight w:val="308"/>
        </w:trPr>
        <w:tc>
          <w:tcPr>
            <w:tcW w:w="7450" w:type="dxa"/>
            <w:shd w:val="clear" w:color="auto" w:fill="E0E0E0"/>
          </w:tcPr>
          <w:p w:rsidR="00CF1E0C" w:rsidRPr="009B63A5" w:rsidRDefault="00CF1E0C" w:rsidP="00325292">
            <w:pPr>
              <w:pStyle w:val="BodyText"/>
              <w:keepNext/>
              <w:numPr>
                <w:ilvl w:val="0"/>
                <w:numId w:val="12"/>
              </w:numPr>
              <w:spacing w:before="120"/>
              <w:rPr>
                <w:rFonts w:ascii="Times New Roman" w:hAnsi="Times New Roman"/>
                <w:noProof/>
                <w:szCs w:val="24"/>
              </w:rPr>
            </w:pPr>
            <w:r w:rsidRPr="009B63A5">
              <w:rPr>
                <w:rFonts w:ascii="Times New Roman" w:hAnsi="Times New Roman"/>
                <w:noProof/>
                <w:szCs w:val="24"/>
              </w:rPr>
              <w:t>Reviewer, CITN Econmics Pack</w:t>
            </w:r>
          </w:p>
        </w:tc>
        <w:tc>
          <w:tcPr>
            <w:tcW w:w="3060" w:type="dxa"/>
            <w:shd w:val="clear" w:color="auto" w:fill="E0E0E0"/>
          </w:tcPr>
          <w:p w:rsidR="00CF1E0C" w:rsidRPr="009B63A5" w:rsidRDefault="00CF1E0C" w:rsidP="007D12D9">
            <w:pPr>
              <w:pStyle w:val="BodyText"/>
              <w:keepNext/>
              <w:spacing w:before="120"/>
              <w:ind w:left="286" w:right="196"/>
              <w:rPr>
                <w:rFonts w:ascii="Times New Roman" w:hAnsi="Times New Roman"/>
                <w:noProof/>
                <w:szCs w:val="24"/>
              </w:rPr>
            </w:pPr>
            <w:r w:rsidRPr="009B63A5">
              <w:rPr>
                <w:rFonts w:ascii="Times New Roman" w:hAnsi="Times New Roman"/>
                <w:noProof/>
                <w:szCs w:val="24"/>
              </w:rPr>
              <w:t>April 2016</w:t>
            </w:r>
          </w:p>
        </w:tc>
      </w:tr>
      <w:tr w:rsidR="00CF1E0C" w:rsidRPr="009B63A5" w:rsidTr="007D12D9">
        <w:tblPrEx>
          <w:tblCellMar>
            <w:top w:w="0" w:type="dxa"/>
            <w:bottom w:w="0" w:type="dxa"/>
          </w:tblCellMar>
        </w:tblPrEx>
        <w:trPr>
          <w:trHeight w:val="236"/>
        </w:trPr>
        <w:tc>
          <w:tcPr>
            <w:tcW w:w="7450" w:type="dxa"/>
            <w:shd w:val="clear" w:color="auto" w:fill="E0E0E0"/>
          </w:tcPr>
          <w:p w:rsidR="00CF1E0C" w:rsidRPr="009B63A5" w:rsidRDefault="00CF1E0C" w:rsidP="00325292">
            <w:pPr>
              <w:pStyle w:val="BodyText"/>
              <w:keepNext/>
              <w:numPr>
                <w:ilvl w:val="0"/>
                <w:numId w:val="12"/>
              </w:numPr>
              <w:spacing w:before="120"/>
              <w:rPr>
                <w:rFonts w:ascii="Times New Roman" w:hAnsi="Times New Roman"/>
                <w:noProof/>
                <w:szCs w:val="24"/>
              </w:rPr>
            </w:pPr>
            <w:r w:rsidRPr="009B63A5">
              <w:rPr>
                <w:rFonts w:ascii="Times New Roman" w:hAnsi="Times New Roman"/>
                <w:noProof/>
                <w:szCs w:val="24"/>
              </w:rPr>
              <w:t>Examiner, CITN</w:t>
            </w:r>
          </w:p>
        </w:tc>
        <w:tc>
          <w:tcPr>
            <w:tcW w:w="3060" w:type="dxa"/>
            <w:shd w:val="clear" w:color="auto" w:fill="E0E0E0"/>
          </w:tcPr>
          <w:p w:rsidR="00CF1E0C" w:rsidRPr="009B63A5" w:rsidRDefault="00CF1E0C" w:rsidP="007D12D9">
            <w:pPr>
              <w:pStyle w:val="BodyText"/>
              <w:keepNext/>
              <w:spacing w:before="120"/>
              <w:ind w:left="286" w:right="196"/>
              <w:rPr>
                <w:rFonts w:ascii="Times New Roman" w:hAnsi="Times New Roman"/>
                <w:noProof/>
                <w:szCs w:val="24"/>
              </w:rPr>
            </w:pPr>
            <w:r w:rsidRPr="009B63A5">
              <w:rPr>
                <w:rFonts w:ascii="Times New Roman" w:hAnsi="Times New Roman"/>
                <w:noProof/>
                <w:szCs w:val="24"/>
              </w:rPr>
              <w:t>2015</w:t>
            </w:r>
          </w:p>
        </w:tc>
      </w:tr>
      <w:tr w:rsidR="00CF1E0C" w:rsidRPr="009B63A5" w:rsidTr="007D12D9">
        <w:tblPrEx>
          <w:tblCellMar>
            <w:top w:w="0" w:type="dxa"/>
            <w:bottom w:w="0" w:type="dxa"/>
          </w:tblCellMar>
        </w:tblPrEx>
        <w:trPr>
          <w:trHeight w:val="308"/>
        </w:trPr>
        <w:tc>
          <w:tcPr>
            <w:tcW w:w="7450" w:type="dxa"/>
            <w:shd w:val="clear" w:color="auto" w:fill="E0E0E0"/>
          </w:tcPr>
          <w:p w:rsidR="00CF1E0C" w:rsidRPr="009B63A5" w:rsidRDefault="00CF1E0C" w:rsidP="00325292">
            <w:pPr>
              <w:pStyle w:val="BodyText"/>
              <w:keepNext/>
              <w:numPr>
                <w:ilvl w:val="0"/>
                <w:numId w:val="12"/>
              </w:numPr>
              <w:spacing w:before="120"/>
              <w:rPr>
                <w:rFonts w:ascii="Times New Roman" w:hAnsi="Times New Roman"/>
                <w:noProof/>
                <w:szCs w:val="24"/>
              </w:rPr>
            </w:pPr>
            <w:r w:rsidRPr="009B63A5">
              <w:rPr>
                <w:rFonts w:ascii="Times New Roman" w:hAnsi="Times New Roman"/>
                <w:noProof/>
                <w:szCs w:val="24"/>
              </w:rPr>
              <w:t>Examiner ICAN/ATS West Africa</w:t>
            </w:r>
          </w:p>
        </w:tc>
        <w:tc>
          <w:tcPr>
            <w:tcW w:w="3060" w:type="dxa"/>
            <w:shd w:val="clear" w:color="auto" w:fill="E0E0E0"/>
          </w:tcPr>
          <w:p w:rsidR="00CF1E0C" w:rsidRPr="009B63A5" w:rsidRDefault="00CF1E0C" w:rsidP="007D12D9">
            <w:pPr>
              <w:pStyle w:val="BodyText"/>
              <w:keepNext/>
              <w:spacing w:before="120"/>
              <w:ind w:left="361"/>
              <w:rPr>
                <w:rFonts w:ascii="Times New Roman" w:hAnsi="Times New Roman"/>
                <w:noProof/>
                <w:szCs w:val="24"/>
              </w:rPr>
            </w:pPr>
            <w:r w:rsidRPr="009B63A5">
              <w:rPr>
                <w:rFonts w:ascii="Times New Roman" w:hAnsi="Times New Roman"/>
                <w:noProof/>
                <w:szCs w:val="24"/>
              </w:rPr>
              <w:t>2009- Till Date</w:t>
            </w:r>
          </w:p>
        </w:tc>
      </w:tr>
      <w:tr w:rsidR="00CF1E0C" w:rsidRPr="009B63A5" w:rsidTr="007D12D9">
        <w:tblPrEx>
          <w:tblCellMar>
            <w:top w:w="0" w:type="dxa"/>
            <w:bottom w:w="0" w:type="dxa"/>
          </w:tblCellMar>
        </w:tblPrEx>
        <w:trPr>
          <w:trHeight w:val="236"/>
        </w:trPr>
        <w:tc>
          <w:tcPr>
            <w:tcW w:w="7450" w:type="dxa"/>
            <w:shd w:val="clear" w:color="auto" w:fill="E0E0E0"/>
          </w:tcPr>
          <w:p w:rsidR="00CF1E0C" w:rsidRPr="009B63A5" w:rsidRDefault="00CF1E0C" w:rsidP="00325292">
            <w:pPr>
              <w:pStyle w:val="BodyText"/>
              <w:keepNext/>
              <w:numPr>
                <w:ilvl w:val="0"/>
                <w:numId w:val="12"/>
              </w:numPr>
              <w:spacing w:before="120"/>
              <w:rPr>
                <w:rFonts w:ascii="Times New Roman" w:hAnsi="Times New Roman"/>
                <w:noProof/>
                <w:szCs w:val="24"/>
              </w:rPr>
            </w:pPr>
            <w:r w:rsidRPr="009B63A5">
              <w:rPr>
                <w:rFonts w:ascii="Times New Roman" w:hAnsi="Times New Roman"/>
                <w:noProof/>
                <w:szCs w:val="24"/>
              </w:rPr>
              <w:lastRenderedPageBreak/>
              <w:t>Examiner, ICAN – Professional On Financial Reporting</w:t>
            </w:r>
          </w:p>
        </w:tc>
        <w:tc>
          <w:tcPr>
            <w:tcW w:w="3060" w:type="dxa"/>
            <w:shd w:val="clear" w:color="auto" w:fill="E0E0E0"/>
          </w:tcPr>
          <w:p w:rsidR="00CF1E0C" w:rsidRPr="009B63A5" w:rsidRDefault="00CF1E0C" w:rsidP="007D12D9">
            <w:pPr>
              <w:pStyle w:val="BodyText"/>
              <w:keepNext/>
              <w:spacing w:before="120"/>
              <w:ind w:left="361"/>
              <w:rPr>
                <w:rFonts w:ascii="Times New Roman" w:hAnsi="Times New Roman"/>
                <w:noProof/>
                <w:szCs w:val="24"/>
              </w:rPr>
            </w:pPr>
            <w:r w:rsidRPr="009B63A5">
              <w:rPr>
                <w:rFonts w:ascii="Times New Roman" w:hAnsi="Times New Roman"/>
                <w:noProof/>
                <w:szCs w:val="24"/>
              </w:rPr>
              <w:t>2005 – Till Date</w:t>
            </w:r>
          </w:p>
        </w:tc>
      </w:tr>
      <w:tr w:rsidR="00CF1E0C" w:rsidRPr="009B63A5" w:rsidTr="007D12D9">
        <w:tblPrEx>
          <w:tblCellMar>
            <w:top w:w="0" w:type="dxa"/>
            <w:bottom w:w="0" w:type="dxa"/>
          </w:tblCellMar>
        </w:tblPrEx>
        <w:trPr>
          <w:trHeight w:val="236"/>
        </w:trPr>
        <w:tc>
          <w:tcPr>
            <w:tcW w:w="7450" w:type="dxa"/>
            <w:shd w:val="clear" w:color="auto" w:fill="E0E0E0"/>
          </w:tcPr>
          <w:p w:rsidR="00CF1E0C" w:rsidRPr="009B63A5" w:rsidRDefault="00CF1E0C" w:rsidP="00325292">
            <w:pPr>
              <w:pStyle w:val="BodyText"/>
              <w:keepNext/>
              <w:numPr>
                <w:ilvl w:val="0"/>
                <w:numId w:val="12"/>
              </w:numPr>
              <w:spacing w:before="120"/>
              <w:rPr>
                <w:rFonts w:ascii="Times New Roman" w:hAnsi="Times New Roman"/>
                <w:noProof/>
                <w:szCs w:val="24"/>
              </w:rPr>
            </w:pPr>
            <w:r w:rsidRPr="009B63A5">
              <w:rPr>
                <w:rFonts w:ascii="Times New Roman" w:hAnsi="Times New Roman"/>
                <w:noProof/>
                <w:szCs w:val="24"/>
              </w:rPr>
              <w:t>Assessor, ICAN –Professional</w:t>
            </w:r>
          </w:p>
        </w:tc>
        <w:tc>
          <w:tcPr>
            <w:tcW w:w="3060" w:type="dxa"/>
            <w:shd w:val="clear" w:color="auto" w:fill="E0E0E0"/>
          </w:tcPr>
          <w:p w:rsidR="00CF1E0C" w:rsidRPr="009B63A5" w:rsidRDefault="00CF1E0C" w:rsidP="007D12D9">
            <w:pPr>
              <w:pStyle w:val="BodyText"/>
              <w:keepNext/>
              <w:spacing w:before="120"/>
              <w:ind w:left="361"/>
              <w:rPr>
                <w:rFonts w:ascii="Times New Roman" w:hAnsi="Times New Roman"/>
                <w:noProof/>
                <w:szCs w:val="24"/>
              </w:rPr>
            </w:pPr>
            <w:r w:rsidRPr="009B63A5">
              <w:rPr>
                <w:rFonts w:ascii="Times New Roman" w:hAnsi="Times New Roman"/>
                <w:noProof/>
                <w:szCs w:val="24"/>
              </w:rPr>
              <w:t>2005 – Till Date</w:t>
            </w:r>
          </w:p>
        </w:tc>
      </w:tr>
      <w:tr w:rsidR="00CF1E0C" w:rsidRPr="009B63A5" w:rsidTr="007D12D9">
        <w:tblPrEx>
          <w:tblCellMar>
            <w:top w:w="0" w:type="dxa"/>
            <w:bottom w:w="0" w:type="dxa"/>
          </w:tblCellMar>
        </w:tblPrEx>
        <w:trPr>
          <w:trHeight w:val="236"/>
        </w:trPr>
        <w:tc>
          <w:tcPr>
            <w:tcW w:w="7450" w:type="dxa"/>
            <w:shd w:val="clear" w:color="auto" w:fill="E0E0E0"/>
          </w:tcPr>
          <w:p w:rsidR="00CF1E0C" w:rsidRPr="009B63A5" w:rsidRDefault="00CF1E0C" w:rsidP="00325292">
            <w:pPr>
              <w:pStyle w:val="BodyText"/>
              <w:keepNext/>
              <w:numPr>
                <w:ilvl w:val="0"/>
                <w:numId w:val="12"/>
              </w:numPr>
              <w:spacing w:before="120"/>
              <w:rPr>
                <w:rFonts w:ascii="Times New Roman" w:hAnsi="Times New Roman"/>
                <w:noProof/>
                <w:szCs w:val="24"/>
              </w:rPr>
            </w:pPr>
            <w:r w:rsidRPr="009B63A5">
              <w:rPr>
                <w:rFonts w:ascii="Times New Roman" w:hAnsi="Times New Roman"/>
                <w:noProof/>
                <w:szCs w:val="24"/>
              </w:rPr>
              <w:t>Assessor, ICAN/ATS West Africa</w:t>
            </w:r>
          </w:p>
        </w:tc>
        <w:tc>
          <w:tcPr>
            <w:tcW w:w="3060" w:type="dxa"/>
            <w:shd w:val="clear" w:color="auto" w:fill="E0E0E0"/>
          </w:tcPr>
          <w:p w:rsidR="00CF1E0C" w:rsidRPr="009B63A5" w:rsidRDefault="00CF1E0C" w:rsidP="007D12D9">
            <w:pPr>
              <w:pStyle w:val="BodyText"/>
              <w:keepNext/>
              <w:spacing w:before="120"/>
              <w:ind w:left="361"/>
              <w:rPr>
                <w:rFonts w:ascii="Times New Roman" w:hAnsi="Times New Roman"/>
                <w:noProof/>
                <w:szCs w:val="24"/>
              </w:rPr>
            </w:pPr>
            <w:r w:rsidRPr="009B63A5">
              <w:rPr>
                <w:rFonts w:ascii="Times New Roman" w:hAnsi="Times New Roman"/>
                <w:noProof/>
                <w:szCs w:val="24"/>
              </w:rPr>
              <w:t>2005 – Till Date</w:t>
            </w:r>
          </w:p>
        </w:tc>
      </w:tr>
      <w:tr w:rsidR="00CF1E0C" w:rsidRPr="009B63A5" w:rsidTr="007D12D9">
        <w:tblPrEx>
          <w:tblCellMar>
            <w:top w:w="0" w:type="dxa"/>
            <w:bottom w:w="0" w:type="dxa"/>
          </w:tblCellMar>
        </w:tblPrEx>
        <w:trPr>
          <w:trHeight w:val="236"/>
        </w:trPr>
        <w:tc>
          <w:tcPr>
            <w:tcW w:w="7450" w:type="dxa"/>
            <w:shd w:val="clear" w:color="auto" w:fill="E0E0E0"/>
          </w:tcPr>
          <w:p w:rsidR="00CF1E0C" w:rsidRPr="009B63A5" w:rsidRDefault="00CF1E0C" w:rsidP="00325292">
            <w:pPr>
              <w:pStyle w:val="BodyText"/>
              <w:keepNext/>
              <w:numPr>
                <w:ilvl w:val="0"/>
                <w:numId w:val="12"/>
              </w:numPr>
              <w:spacing w:before="120"/>
              <w:rPr>
                <w:rFonts w:ascii="Times New Roman" w:hAnsi="Times New Roman"/>
                <w:noProof/>
                <w:szCs w:val="24"/>
              </w:rPr>
            </w:pPr>
            <w:r w:rsidRPr="009B63A5">
              <w:rPr>
                <w:rFonts w:ascii="Times New Roman" w:hAnsi="Times New Roman"/>
                <w:noProof/>
                <w:szCs w:val="24"/>
              </w:rPr>
              <w:t xml:space="preserve">Reviewer – Question Setting And </w:t>
            </w:r>
            <w:r w:rsidRPr="009B63A5">
              <w:rPr>
                <w:rFonts w:ascii="Times New Roman" w:hAnsi="Times New Roman"/>
                <w:noProof/>
                <w:szCs w:val="24"/>
              </w:rPr>
              <w:tab/>
              <w:t>Assessment</w:t>
            </w:r>
          </w:p>
        </w:tc>
        <w:tc>
          <w:tcPr>
            <w:tcW w:w="3060" w:type="dxa"/>
            <w:shd w:val="clear" w:color="auto" w:fill="E0E0E0"/>
          </w:tcPr>
          <w:p w:rsidR="00CF1E0C" w:rsidRPr="009B63A5" w:rsidRDefault="007D12D9" w:rsidP="007D12D9">
            <w:pPr>
              <w:pStyle w:val="BodyText"/>
              <w:keepNext/>
              <w:spacing w:before="120"/>
              <w:ind w:left="301" w:right="376"/>
              <w:rPr>
                <w:rFonts w:ascii="Times New Roman" w:hAnsi="Times New Roman"/>
                <w:noProof/>
                <w:szCs w:val="24"/>
              </w:rPr>
            </w:pPr>
            <w:r>
              <w:rPr>
                <w:rFonts w:ascii="Times New Roman" w:hAnsi="Times New Roman"/>
                <w:noProof/>
                <w:szCs w:val="24"/>
              </w:rPr>
              <w:t xml:space="preserve">2006 </w:t>
            </w:r>
            <w:r w:rsidR="00CF1E0C" w:rsidRPr="009B63A5">
              <w:rPr>
                <w:rFonts w:ascii="Times New Roman" w:hAnsi="Times New Roman"/>
                <w:noProof/>
                <w:szCs w:val="24"/>
              </w:rPr>
              <w:t>– Till Date</w:t>
            </w:r>
          </w:p>
        </w:tc>
      </w:tr>
      <w:tr w:rsidR="00CF1E0C" w:rsidRPr="009B63A5" w:rsidTr="007D12D9">
        <w:tblPrEx>
          <w:tblCellMar>
            <w:top w:w="0" w:type="dxa"/>
            <w:bottom w:w="0" w:type="dxa"/>
          </w:tblCellMar>
        </w:tblPrEx>
        <w:trPr>
          <w:trHeight w:val="594"/>
        </w:trPr>
        <w:tc>
          <w:tcPr>
            <w:tcW w:w="7450" w:type="dxa"/>
            <w:shd w:val="clear" w:color="auto" w:fill="FFFFFF"/>
          </w:tcPr>
          <w:p w:rsidR="007207F8" w:rsidRDefault="007207F8" w:rsidP="007207F8">
            <w:pPr>
              <w:pStyle w:val="Heading1"/>
              <w:spacing w:before="120"/>
              <w:ind w:left="720"/>
              <w:jc w:val="both"/>
              <w:rPr>
                <w:rFonts w:ascii="Times New Roman" w:hAnsi="Times New Roman"/>
                <w:b/>
                <w:color w:val="000000"/>
                <w:spacing w:val="0"/>
                <w:sz w:val="24"/>
                <w:szCs w:val="24"/>
              </w:rPr>
            </w:pPr>
          </w:p>
          <w:p w:rsidR="00CF1E0C" w:rsidRPr="009B63A5" w:rsidRDefault="00CF1E0C" w:rsidP="00325292">
            <w:pPr>
              <w:pStyle w:val="Heading1"/>
              <w:numPr>
                <w:ilvl w:val="0"/>
                <w:numId w:val="43"/>
              </w:numPr>
              <w:spacing w:before="120"/>
              <w:jc w:val="both"/>
              <w:rPr>
                <w:rFonts w:ascii="Times New Roman" w:hAnsi="Times New Roman"/>
                <w:b/>
                <w:color w:val="000000"/>
                <w:spacing w:val="0"/>
                <w:sz w:val="24"/>
                <w:szCs w:val="24"/>
              </w:rPr>
            </w:pPr>
            <w:r w:rsidRPr="009B63A5">
              <w:rPr>
                <w:rFonts w:ascii="Times New Roman" w:hAnsi="Times New Roman"/>
                <w:b/>
                <w:color w:val="000000"/>
                <w:spacing w:val="0"/>
                <w:sz w:val="24"/>
                <w:szCs w:val="24"/>
              </w:rPr>
              <w:t>Community Servic</w:t>
            </w:r>
            <w:r>
              <w:rPr>
                <w:rFonts w:ascii="Times New Roman" w:hAnsi="Times New Roman"/>
                <w:b/>
                <w:color w:val="000000"/>
                <w:spacing w:val="0"/>
                <w:sz w:val="24"/>
                <w:szCs w:val="24"/>
              </w:rPr>
              <w:t xml:space="preserve">e to National Board for </w:t>
            </w:r>
            <w:r w:rsidRPr="009B63A5">
              <w:rPr>
                <w:rFonts w:ascii="Times New Roman" w:hAnsi="Times New Roman"/>
                <w:b/>
                <w:color w:val="000000"/>
                <w:spacing w:val="0"/>
                <w:sz w:val="24"/>
                <w:szCs w:val="24"/>
              </w:rPr>
              <w:t>Technical Education (NBTE):</w:t>
            </w:r>
          </w:p>
        </w:tc>
        <w:tc>
          <w:tcPr>
            <w:tcW w:w="3060" w:type="dxa"/>
            <w:shd w:val="clear" w:color="auto" w:fill="FFFFFF"/>
          </w:tcPr>
          <w:p w:rsidR="00CF1E0C" w:rsidRPr="009B63A5" w:rsidRDefault="00CF1E0C" w:rsidP="007D12D9">
            <w:pPr>
              <w:pStyle w:val="Heading1"/>
              <w:tabs>
                <w:tab w:val="center" w:pos="4720"/>
              </w:tabs>
              <w:spacing w:before="120"/>
              <w:ind w:left="361"/>
              <w:jc w:val="both"/>
              <w:rPr>
                <w:rFonts w:ascii="Times New Roman" w:hAnsi="Times New Roman"/>
                <w:b/>
                <w:color w:val="000000"/>
                <w:spacing w:val="0"/>
                <w:sz w:val="24"/>
                <w:szCs w:val="24"/>
              </w:rPr>
            </w:pPr>
          </w:p>
        </w:tc>
      </w:tr>
      <w:tr w:rsidR="00CF1E0C" w:rsidRPr="009B63A5" w:rsidTr="007D12D9">
        <w:tblPrEx>
          <w:tblCellMar>
            <w:top w:w="0" w:type="dxa"/>
            <w:bottom w:w="0" w:type="dxa"/>
          </w:tblCellMar>
        </w:tblPrEx>
        <w:trPr>
          <w:trHeight w:val="495"/>
        </w:trPr>
        <w:tc>
          <w:tcPr>
            <w:tcW w:w="7450" w:type="dxa"/>
            <w:shd w:val="clear" w:color="auto" w:fill="E0E0E0"/>
          </w:tcPr>
          <w:p w:rsidR="00CF1E0C" w:rsidRPr="009B63A5" w:rsidRDefault="00CF1E0C" w:rsidP="00325292">
            <w:pPr>
              <w:pStyle w:val="BodyText"/>
              <w:keepNext/>
              <w:numPr>
                <w:ilvl w:val="0"/>
                <w:numId w:val="13"/>
              </w:numPr>
              <w:spacing w:before="40" w:after="20"/>
              <w:jc w:val="both"/>
              <w:rPr>
                <w:rFonts w:ascii="Times New Roman" w:hAnsi="Times New Roman"/>
                <w:noProof/>
                <w:szCs w:val="24"/>
              </w:rPr>
            </w:pPr>
            <w:r>
              <w:rPr>
                <w:rFonts w:ascii="Times New Roman" w:hAnsi="Times New Roman"/>
                <w:noProof/>
                <w:szCs w:val="24"/>
              </w:rPr>
              <w:br w:type="page"/>
              <w:t>Participation i</w:t>
            </w:r>
            <w:r w:rsidRPr="009B63A5">
              <w:rPr>
                <w:rFonts w:ascii="Times New Roman" w:hAnsi="Times New Roman"/>
                <w:noProof/>
                <w:szCs w:val="24"/>
              </w:rPr>
              <w:t>n</w:t>
            </w:r>
            <w:r>
              <w:rPr>
                <w:rFonts w:ascii="Times New Roman" w:hAnsi="Times New Roman"/>
                <w:noProof/>
                <w:szCs w:val="24"/>
              </w:rPr>
              <w:t xml:space="preserve"> the</w:t>
            </w:r>
            <w:r w:rsidR="006E43A8">
              <w:rPr>
                <w:rFonts w:ascii="Times New Roman" w:hAnsi="Times New Roman"/>
                <w:noProof/>
                <w:szCs w:val="24"/>
              </w:rPr>
              <w:t xml:space="preserve"> Accreditation Exercise o</w:t>
            </w:r>
            <w:r w:rsidRPr="009B63A5">
              <w:rPr>
                <w:rFonts w:ascii="Times New Roman" w:hAnsi="Times New Roman"/>
                <w:noProof/>
                <w:szCs w:val="24"/>
              </w:rPr>
              <w:t>f Accountancy Department Lagos State Polytechnic, Isolo Lagos State.</w:t>
            </w:r>
          </w:p>
        </w:tc>
        <w:tc>
          <w:tcPr>
            <w:tcW w:w="3060" w:type="dxa"/>
            <w:shd w:val="clear" w:color="auto" w:fill="E0E0E0"/>
          </w:tcPr>
          <w:p w:rsidR="00CF1E0C" w:rsidRPr="009B63A5" w:rsidRDefault="00CF1E0C" w:rsidP="007207F8">
            <w:pPr>
              <w:pStyle w:val="BodyText"/>
              <w:keepNext/>
              <w:spacing w:before="40" w:after="20"/>
              <w:ind w:right="16"/>
              <w:rPr>
                <w:rFonts w:ascii="Times New Roman" w:hAnsi="Times New Roman"/>
                <w:noProof/>
                <w:szCs w:val="24"/>
              </w:rPr>
            </w:pPr>
            <w:r w:rsidRPr="009B63A5">
              <w:rPr>
                <w:rFonts w:ascii="Times New Roman" w:hAnsi="Times New Roman"/>
                <w:noProof/>
                <w:szCs w:val="24"/>
              </w:rPr>
              <w:t>26th – 29</w:t>
            </w:r>
            <w:r w:rsidRPr="009B63A5">
              <w:rPr>
                <w:rFonts w:ascii="Times New Roman" w:hAnsi="Times New Roman"/>
                <w:noProof/>
                <w:szCs w:val="24"/>
                <w:vertAlign w:val="superscript"/>
              </w:rPr>
              <w:t>th</w:t>
            </w:r>
            <w:r w:rsidRPr="009B63A5">
              <w:rPr>
                <w:rFonts w:ascii="Times New Roman" w:hAnsi="Times New Roman"/>
                <w:noProof/>
                <w:szCs w:val="24"/>
              </w:rPr>
              <w:t xml:space="preserve"> September, 2018.</w:t>
            </w:r>
          </w:p>
        </w:tc>
      </w:tr>
    </w:tbl>
    <w:p w:rsidR="00CF1E0C" w:rsidRPr="009B63A5" w:rsidRDefault="00CF1E0C" w:rsidP="00325292">
      <w:pPr>
        <w:pStyle w:val="Heading1"/>
        <w:numPr>
          <w:ilvl w:val="0"/>
          <w:numId w:val="38"/>
        </w:numPr>
        <w:jc w:val="both"/>
        <w:rPr>
          <w:rFonts w:ascii="Times New Roman" w:hAnsi="Times New Roman"/>
          <w:b/>
          <w:color w:val="000000"/>
          <w:spacing w:val="0"/>
          <w:sz w:val="24"/>
          <w:szCs w:val="24"/>
        </w:rPr>
      </w:pPr>
      <w:r w:rsidRPr="009B63A5">
        <w:rPr>
          <w:rFonts w:ascii="Times New Roman" w:hAnsi="Times New Roman"/>
          <w:b/>
          <w:color w:val="000000"/>
          <w:spacing w:val="0"/>
          <w:sz w:val="24"/>
          <w:szCs w:val="24"/>
        </w:rPr>
        <w:t>Services to the Immediate Community Over the Years:</w:t>
      </w:r>
    </w:p>
    <w:tbl>
      <w:tblPr>
        <w:tblW w:w="979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6910"/>
        <w:gridCol w:w="2880"/>
      </w:tblGrid>
      <w:tr w:rsidR="00CF1E0C" w:rsidRPr="009B63A5" w:rsidTr="00325292">
        <w:tblPrEx>
          <w:tblCellMar>
            <w:top w:w="0" w:type="dxa"/>
            <w:bottom w:w="0" w:type="dxa"/>
          </w:tblCellMar>
        </w:tblPrEx>
        <w:tc>
          <w:tcPr>
            <w:tcW w:w="6910" w:type="dxa"/>
            <w:tcBorders>
              <w:bottom w:val="single" w:sz="18" w:space="0" w:color="FFFFFF"/>
            </w:tcBorders>
            <w:shd w:val="clear" w:color="auto" w:fill="E0E0E0"/>
          </w:tcPr>
          <w:p w:rsidR="00CF1E0C" w:rsidRPr="009B63A5" w:rsidRDefault="00CF1E0C" w:rsidP="00325292">
            <w:pPr>
              <w:pStyle w:val="BodyText"/>
              <w:keepNext/>
              <w:numPr>
                <w:ilvl w:val="0"/>
                <w:numId w:val="14"/>
              </w:numPr>
              <w:spacing w:before="40" w:after="20"/>
              <w:jc w:val="both"/>
              <w:rPr>
                <w:rFonts w:ascii="Times New Roman" w:hAnsi="Times New Roman"/>
                <w:noProof/>
                <w:szCs w:val="24"/>
              </w:rPr>
            </w:pPr>
            <w:r>
              <w:rPr>
                <w:rFonts w:ascii="Times New Roman" w:hAnsi="Times New Roman"/>
                <w:noProof/>
                <w:szCs w:val="24"/>
              </w:rPr>
              <w:t>Guest Speaker at Ilaro Youth Council on Community Development: Young Men as an Agent of Change</w:t>
            </w:r>
          </w:p>
        </w:tc>
        <w:tc>
          <w:tcPr>
            <w:tcW w:w="2880" w:type="dxa"/>
            <w:tcBorders>
              <w:bottom w:val="single" w:sz="18" w:space="0" w:color="FFFFFF"/>
            </w:tcBorders>
            <w:shd w:val="clear" w:color="auto" w:fill="E0E0E0"/>
          </w:tcPr>
          <w:p w:rsidR="00CF1E0C" w:rsidRPr="009B63A5" w:rsidRDefault="00CF1E0C" w:rsidP="00325292">
            <w:pPr>
              <w:pStyle w:val="BodyText"/>
              <w:keepNext/>
              <w:spacing w:before="40" w:after="20"/>
              <w:jc w:val="both"/>
              <w:rPr>
                <w:rFonts w:ascii="Times New Roman" w:hAnsi="Times New Roman"/>
                <w:noProof/>
                <w:szCs w:val="24"/>
              </w:rPr>
            </w:pPr>
            <w:r>
              <w:rPr>
                <w:rFonts w:ascii="Times New Roman" w:hAnsi="Times New Roman"/>
                <w:noProof/>
                <w:szCs w:val="24"/>
              </w:rPr>
              <w:t>3 October, 2019</w:t>
            </w:r>
          </w:p>
        </w:tc>
      </w:tr>
      <w:tr w:rsidR="00CF1E0C" w:rsidRPr="009B63A5" w:rsidTr="00325292">
        <w:tblPrEx>
          <w:tblCellMar>
            <w:top w:w="0" w:type="dxa"/>
            <w:bottom w:w="0" w:type="dxa"/>
          </w:tblCellMar>
        </w:tblPrEx>
        <w:tc>
          <w:tcPr>
            <w:tcW w:w="6910" w:type="dxa"/>
            <w:tcBorders>
              <w:bottom w:val="single" w:sz="18" w:space="0" w:color="FFFFFF"/>
            </w:tcBorders>
            <w:shd w:val="clear" w:color="auto" w:fill="E0E0E0"/>
          </w:tcPr>
          <w:p w:rsidR="00CF1E0C" w:rsidRDefault="00CF1E0C" w:rsidP="00325292">
            <w:pPr>
              <w:pStyle w:val="BodyText"/>
              <w:keepNext/>
              <w:numPr>
                <w:ilvl w:val="0"/>
                <w:numId w:val="14"/>
              </w:numPr>
              <w:spacing w:before="40" w:after="20"/>
              <w:jc w:val="both"/>
              <w:rPr>
                <w:rFonts w:ascii="Times New Roman" w:hAnsi="Times New Roman"/>
                <w:noProof/>
                <w:szCs w:val="24"/>
              </w:rPr>
            </w:pPr>
            <w:r>
              <w:rPr>
                <w:rFonts w:ascii="Times New Roman" w:hAnsi="Times New Roman"/>
                <w:noProof/>
                <w:szCs w:val="24"/>
              </w:rPr>
              <w:t>Chairman Polytechnic Mosque Fund raising committee</w:t>
            </w:r>
          </w:p>
        </w:tc>
        <w:tc>
          <w:tcPr>
            <w:tcW w:w="2880" w:type="dxa"/>
            <w:tcBorders>
              <w:bottom w:val="single" w:sz="18" w:space="0" w:color="FFFFFF"/>
            </w:tcBorders>
            <w:shd w:val="clear" w:color="auto" w:fill="E0E0E0"/>
          </w:tcPr>
          <w:p w:rsidR="00CF1E0C" w:rsidRDefault="00CF1E0C" w:rsidP="00325292">
            <w:pPr>
              <w:pStyle w:val="BodyText"/>
              <w:keepNext/>
              <w:spacing w:before="40" w:after="20"/>
              <w:jc w:val="both"/>
              <w:rPr>
                <w:rFonts w:ascii="Times New Roman" w:hAnsi="Times New Roman"/>
                <w:noProof/>
                <w:szCs w:val="24"/>
              </w:rPr>
            </w:pPr>
            <w:r>
              <w:rPr>
                <w:rFonts w:ascii="Times New Roman" w:hAnsi="Times New Roman"/>
                <w:noProof/>
                <w:szCs w:val="24"/>
              </w:rPr>
              <w:t>September, 2019 Till Date</w:t>
            </w:r>
          </w:p>
        </w:tc>
      </w:tr>
      <w:tr w:rsidR="00CF1E0C" w:rsidRPr="009B63A5" w:rsidTr="00325292">
        <w:tblPrEx>
          <w:tblCellMar>
            <w:top w:w="0" w:type="dxa"/>
            <w:bottom w:w="0" w:type="dxa"/>
          </w:tblCellMar>
        </w:tblPrEx>
        <w:tc>
          <w:tcPr>
            <w:tcW w:w="6910" w:type="dxa"/>
            <w:tcBorders>
              <w:bottom w:val="single" w:sz="18" w:space="0" w:color="FFFFFF"/>
            </w:tcBorders>
            <w:shd w:val="clear" w:color="auto" w:fill="E0E0E0"/>
          </w:tcPr>
          <w:p w:rsidR="00CF1E0C" w:rsidRPr="009B63A5" w:rsidRDefault="00CF1E0C" w:rsidP="00325292">
            <w:pPr>
              <w:pStyle w:val="BodyText"/>
              <w:keepNext/>
              <w:numPr>
                <w:ilvl w:val="0"/>
                <w:numId w:val="14"/>
              </w:numPr>
              <w:spacing w:before="40" w:after="20"/>
              <w:jc w:val="both"/>
              <w:rPr>
                <w:rFonts w:ascii="Times New Roman" w:hAnsi="Times New Roman"/>
                <w:noProof/>
                <w:szCs w:val="24"/>
              </w:rPr>
            </w:pPr>
            <w:r>
              <w:rPr>
                <w:rFonts w:ascii="Times New Roman" w:hAnsi="Times New Roman"/>
                <w:noProof/>
                <w:szCs w:val="24"/>
              </w:rPr>
              <w:t>Donation to Orphanage i</w:t>
            </w:r>
            <w:r w:rsidRPr="009B63A5">
              <w:rPr>
                <w:rFonts w:ascii="Times New Roman" w:hAnsi="Times New Roman"/>
                <w:noProof/>
                <w:szCs w:val="24"/>
              </w:rPr>
              <w:t>n Ilaro</w:t>
            </w:r>
          </w:p>
        </w:tc>
        <w:tc>
          <w:tcPr>
            <w:tcW w:w="2880" w:type="dxa"/>
            <w:tcBorders>
              <w:bottom w:val="single" w:sz="18" w:space="0" w:color="FFFFFF"/>
            </w:tcBorders>
            <w:shd w:val="clear" w:color="auto" w:fill="E0E0E0"/>
          </w:tcPr>
          <w:p w:rsidR="00CF1E0C" w:rsidRPr="009B63A5" w:rsidRDefault="00CF1E0C" w:rsidP="00325292">
            <w:pPr>
              <w:pStyle w:val="BodyText"/>
              <w:keepNext/>
              <w:spacing w:before="40" w:after="20"/>
              <w:jc w:val="both"/>
              <w:rPr>
                <w:rFonts w:ascii="Times New Roman" w:hAnsi="Times New Roman"/>
                <w:noProof/>
                <w:szCs w:val="24"/>
              </w:rPr>
            </w:pPr>
            <w:r w:rsidRPr="009B63A5">
              <w:rPr>
                <w:rFonts w:ascii="Times New Roman" w:hAnsi="Times New Roman"/>
                <w:noProof/>
                <w:szCs w:val="24"/>
              </w:rPr>
              <w:t>January, 2019</w:t>
            </w:r>
          </w:p>
        </w:tc>
      </w:tr>
      <w:tr w:rsidR="00CF1E0C" w:rsidRPr="009B63A5" w:rsidTr="00325292">
        <w:tblPrEx>
          <w:tblCellMar>
            <w:top w:w="0" w:type="dxa"/>
            <w:bottom w:w="0" w:type="dxa"/>
          </w:tblCellMar>
        </w:tblPrEx>
        <w:tc>
          <w:tcPr>
            <w:tcW w:w="6910" w:type="dxa"/>
            <w:tcBorders>
              <w:bottom w:val="single" w:sz="18" w:space="0" w:color="FFFFFF"/>
            </w:tcBorders>
            <w:shd w:val="clear" w:color="auto" w:fill="E0E0E0"/>
          </w:tcPr>
          <w:p w:rsidR="00CF1E0C" w:rsidRPr="009B63A5" w:rsidRDefault="00CF1E0C" w:rsidP="00325292">
            <w:pPr>
              <w:pStyle w:val="BodyText"/>
              <w:keepNext/>
              <w:numPr>
                <w:ilvl w:val="0"/>
                <w:numId w:val="14"/>
              </w:numPr>
              <w:spacing w:before="40" w:after="20"/>
              <w:jc w:val="both"/>
              <w:rPr>
                <w:rFonts w:ascii="Times New Roman" w:hAnsi="Times New Roman"/>
                <w:noProof/>
                <w:szCs w:val="24"/>
              </w:rPr>
            </w:pPr>
            <w:r w:rsidRPr="009B63A5">
              <w:rPr>
                <w:rFonts w:ascii="Times New Roman" w:hAnsi="Times New Roman"/>
                <w:noProof/>
                <w:szCs w:val="24"/>
              </w:rPr>
              <w:t>Special Contibutionstion to Polythechnic  Mosque Development</w:t>
            </w:r>
          </w:p>
        </w:tc>
        <w:tc>
          <w:tcPr>
            <w:tcW w:w="2880" w:type="dxa"/>
            <w:tcBorders>
              <w:bottom w:val="single" w:sz="18" w:space="0" w:color="FFFFFF"/>
            </w:tcBorders>
            <w:shd w:val="clear" w:color="auto" w:fill="E0E0E0"/>
          </w:tcPr>
          <w:p w:rsidR="00CF1E0C" w:rsidRPr="009B63A5" w:rsidRDefault="00CF1E0C" w:rsidP="00325292">
            <w:pPr>
              <w:pStyle w:val="BodyText"/>
              <w:keepNext/>
              <w:spacing w:before="40" w:after="20"/>
              <w:jc w:val="both"/>
              <w:rPr>
                <w:rFonts w:ascii="Times New Roman" w:hAnsi="Times New Roman"/>
                <w:noProof/>
                <w:szCs w:val="24"/>
              </w:rPr>
            </w:pPr>
            <w:r w:rsidRPr="009B63A5">
              <w:rPr>
                <w:rFonts w:ascii="Times New Roman" w:hAnsi="Times New Roman"/>
                <w:noProof/>
                <w:szCs w:val="24"/>
              </w:rPr>
              <w:t>2017, 2018 And 2019</w:t>
            </w:r>
          </w:p>
        </w:tc>
      </w:tr>
      <w:tr w:rsidR="00CF1E0C" w:rsidRPr="009B63A5" w:rsidTr="00325292">
        <w:tblPrEx>
          <w:tblCellMar>
            <w:top w:w="0" w:type="dxa"/>
            <w:bottom w:w="0" w:type="dxa"/>
          </w:tblCellMar>
        </w:tblPrEx>
        <w:tc>
          <w:tcPr>
            <w:tcW w:w="6910" w:type="dxa"/>
            <w:tcBorders>
              <w:bottom w:val="single" w:sz="18" w:space="0" w:color="FFFFFF"/>
            </w:tcBorders>
            <w:shd w:val="clear" w:color="auto" w:fill="E0E0E0"/>
          </w:tcPr>
          <w:p w:rsidR="00CF1E0C" w:rsidRPr="009B63A5" w:rsidRDefault="00CF1E0C" w:rsidP="00325292">
            <w:pPr>
              <w:pStyle w:val="BodyText"/>
              <w:keepNext/>
              <w:numPr>
                <w:ilvl w:val="0"/>
                <w:numId w:val="14"/>
              </w:numPr>
              <w:spacing w:before="40" w:after="20"/>
              <w:jc w:val="both"/>
              <w:rPr>
                <w:rFonts w:ascii="Times New Roman" w:hAnsi="Times New Roman"/>
                <w:noProof/>
                <w:szCs w:val="24"/>
              </w:rPr>
            </w:pPr>
            <w:r>
              <w:rPr>
                <w:rFonts w:ascii="Times New Roman" w:hAnsi="Times New Roman"/>
                <w:noProof/>
                <w:szCs w:val="24"/>
              </w:rPr>
              <w:t>Donation to of N20,000 Construction of  FPI National Alumni Students’ Hostel</w:t>
            </w:r>
          </w:p>
        </w:tc>
        <w:tc>
          <w:tcPr>
            <w:tcW w:w="2880" w:type="dxa"/>
            <w:tcBorders>
              <w:bottom w:val="single" w:sz="18" w:space="0" w:color="FFFFFF"/>
            </w:tcBorders>
            <w:shd w:val="clear" w:color="auto" w:fill="E0E0E0"/>
          </w:tcPr>
          <w:p w:rsidR="00CF1E0C" w:rsidRPr="009B63A5" w:rsidRDefault="00CF1E0C" w:rsidP="00325292">
            <w:pPr>
              <w:pStyle w:val="BodyText"/>
              <w:keepNext/>
              <w:spacing w:before="40" w:after="20"/>
              <w:jc w:val="both"/>
              <w:rPr>
                <w:rFonts w:ascii="Times New Roman" w:hAnsi="Times New Roman"/>
                <w:noProof/>
                <w:szCs w:val="24"/>
              </w:rPr>
            </w:pPr>
            <w:r>
              <w:rPr>
                <w:rFonts w:ascii="Times New Roman" w:hAnsi="Times New Roman"/>
                <w:noProof/>
                <w:szCs w:val="24"/>
              </w:rPr>
              <w:t>August, 2018</w:t>
            </w:r>
          </w:p>
        </w:tc>
      </w:tr>
      <w:tr w:rsidR="00CF1E0C" w:rsidRPr="009B63A5" w:rsidTr="00325292">
        <w:tblPrEx>
          <w:tblCellMar>
            <w:top w:w="0" w:type="dxa"/>
            <w:bottom w:w="0" w:type="dxa"/>
          </w:tblCellMar>
        </w:tblPrEx>
        <w:tc>
          <w:tcPr>
            <w:tcW w:w="6910" w:type="dxa"/>
            <w:tcBorders>
              <w:bottom w:val="single" w:sz="18" w:space="0" w:color="FFFFFF"/>
            </w:tcBorders>
            <w:shd w:val="clear" w:color="auto" w:fill="E0E0E0"/>
          </w:tcPr>
          <w:p w:rsidR="00CF1E0C" w:rsidRPr="009B63A5" w:rsidRDefault="00CF1E0C" w:rsidP="00325292">
            <w:pPr>
              <w:pStyle w:val="BodyText"/>
              <w:keepNext/>
              <w:numPr>
                <w:ilvl w:val="0"/>
                <w:numId w:val="14"/>
              </w:numPr>
              <w:spacing w:before="40" w:after="20"/>
              <w:jc w:val="both"/>
              <w:rPr>
                <w:rFonts w:ascii="Times New Roman" w:hAnsi="Times New Roman"/>
                <w:noProof/>
                <w:szCs w:val="24"/>
              </w:rPr>
            </w:pPr>
            <w:r w:rsidRPr="009B63A5">
              <w:rPr>
                <w:rFonts w:ascii="Times New Roman" w:hAnsi="Times New Roman"/>
                <w:noProof/>
                <w:szCs w:val="24"/>
              </w:rPr>
              <w:t>Guest Speaker  on a Topic Entitled: Personal Finances, Savings and Credit Management in Cooperative Societies in a Depressed Economy at CCL on campus where  Members of FPI CICS Limited were in attendance</w:t>
            </w:r>
          </w:p>
        </w:tc>
        <w:tc>
          <w:tcPr>
            <w:tcW w:w="2880" w:type="dxa"/>
            <w:tcBorders>
              <w:bottom w:val="single" w:sz="18" w:space="0" w:color="FFFFFF"/>
            </w:tcBorders>
            <w:shd w:val="clear" w:color="auto" w:fill="E0E0E0"/>
          </w:tcPr>
          <w:p w:rsidR="00CF1E0C" w:rsidRPr="009B63A5" w:rsidRDefault="00CF1E0C" w:rsidP="00325292">
            <w:pPr>
              <w:pStyle w:val="BodyText"/>
              <w:keepNext/>
              <w:spacing w:before="40" w:after="20"/>
              <w:jc w:val="both"/>
              <w:rPr>
                <w:rFonts w:ascii="Times New Roman" w:hAnsi="Times New Roman"/>
                <w:noProof/>
                <w:szCs w:val="24"/>
              </w:rPr>
            </w:pPr>
            <w:r w:rsidRPr="009B63A5">
              <w:rPr>
                <w:rFonts w:ascii="Times New Roman" w:hAnsi="Times New Roman"/>
                <w:noProof/>
                <w:szCs w:val="24"/>
              </w:rPr>
              <w:t>November, 2017</w:t>
            </w:r>
          </w:p>
        </w:tc>
      </w:tr>
      <w:tr w:rsidR="00CF1E0C" w:rsidRPr="009B63A5" w:rsidTr="00325292">
        <w:tblPrEx>
          <w:tblCellMar>
            <w:top w:w="0" w:type="dxa"/>
            <w:bottom w:w="0" w:type="dxa"/>
          </w:tblCellMar>
        </w:tblPrEx>
        <w:tc>
          <w:tcPr>
            <w:tcW w:w="6910" w:type="dxa"/>
            <w:tcBorders>
              <w:bottom w:val="single" w:sz="18" w:space="0" w:color="FFFFFF"/>
            </w:tcBorders>
            <w:shd w:val="clear" w:color="auto" w:fill="E0E0E0"/>
          </w:tcPr>
          <w:p w:rsidR="00CF1E0C" w:rsidRPr="009B63A5" w:rsidRDefault="00CF1E0C" w:rsidP="00325292">
            <w:pPr>
              <w:pStyle w:val="BodyText"/>
              <w:keepNext/>
              <w:numPr>
                <w:ilvl w:val="0"/>
                <w:numId w:val="14"/>
              </w:numPr>
              <w:spacing w:before="40" w:after="20"/>
              <w:jc w:val="both"/>
              <w:rPr>
                <w:rFonts w:ascii="Times New Roman" w:hAnsi="Times New Roman"/>
                <w:noProof/>
                <w:szCs w:val="24"/>
              </w:rPr>
            </w:pPr>
            <w:r w:rsidRPr="009B63A5">
              <w:rPr>
                <w:rFonts w:ascii="Times New Roman" w:hAnsi="Times New Roman"/>
                <w:noProof/>
                <w:szCs w:val="24"/>
              </w:rPr>
              <w:t>Donation of  Gift Items to Orphanage Home, Ilaro</w:t>
            </w:r>
          </w:p>
        </w:tc>
        <w:tc>
          <w:tcPr>
            <w:tcW w:w="2880" w:type="dxa"/>
            <w:tcBorders>
              <w:bottom w:val="single" w:sz="18" w:space="0" w:color="FFFFFF"/>
            </w:tcBorders>
            <w:shd w:val="clear" w:color="auto" w:fill="E0E0E0"/>
          </w:tcPr>
          <w:p w:rsidR="00CF1E0C" w:rsidRPr="009B63A5" w:rsidRDefault="00CF1E0C" w:rsidP="00325292">
            <w:pPr>
              <w:pStyle w:val="BodyText"/>
              <w:keepNext/>
              <w:spacing w:before="40" w:after="20"/>
              <w:jc w:val="both"/>
              <w:rPr>
                <w:rFonts w:ascii="Times New Roman" w:hAnsi="Times New Roman"/>
                <w:noProof/>
                <w:szCs w:val="24"/>
              </w:rPr>
            </w:pPr>
            <w:r w:rsidRPr="009B63A5">
              <w:rPr>
                <w:rFonts w:ascii="Times New Roman" w:hAnsi="Times New Roman"/>
                <w:noProof/>
                <w:szCs w:val="24"/>
              </w:rPr>
              <w:t>December, 2017</w:t>
            </w:r>
          </w:p>
        </w:tc>
      </w:tr>
      <w:tr w:rsidR="00CF1E0C" w:rsidRPr="009B63A5" w:rsidTr="00325292">
        <w:tblPrEx>
          <w:tblCellMar>
            <w:top w:w="0" w:type="dxa"/>
            <w:bottom w:w="0" w:type="dxa"/>
          </w:tblCellMar>
        </w:tblPrEx>
        <w:tc>
          <w:tcPr>
            <w:tcW w:w="6910" w:type="dxa"/>
            <w:tcBorders>
              <w:bottom w:val="single" w:sz="18" w:space="0" w:color="FFFFFF"/>
            </w:tcBorders>
            <w:shd w:val="clear" w:color="auto" w:fill="E0E0E0"/>
          </w:tcPr>
          <w:p w:rsidR="00CF1E0C" w:rsidRPr="009B63A5" w:rsidRDefault="00CF1E0C" w:rsidP="00325292">
            <w:pPr>
              <w:pStyle w:val="BodyText"/>
              <w:keepNext/>
              <w:numPr>
                <w:ilvl w:val="0"/>
                <w:numId w:val="14"/>
              </w:numPr>
              <w:spacing w:before="40" w:after="20"/>
              <w:jc w:val="both"/>
              <w:rPr>
                <w:rFonts w:ascii="Times New Roman" w:hAnsi="Times New Roman"/>
                <w:noProof/>
                <w:szCs w:val="24"/>
              </w:rPr>
            </w:pPr>
            <w:r w:rsidRPr="009B63A5">
              <w:rPr>
                <w:rFonts w:ascii="Times New Roman" w:hAnsi="Times New Roman"/>
                <w:noProof/>
                <w:szCs w:val="24"/>
              </w:rPr>
              <w:t>Workshop Prsenter On</w:t>
            </w:r>
            <w:r>
              <w:rPr>
                <w:rFonts w:ascii="Times New Roman" w:hAnsi="Times New Roman"/>
                <w:noProof/>
                <w:szCs w:val="24"/>
              </w:rPr>
              <w:t xml:space="preserve"> Writing Research Paper In Sms </w:t>
            </w:r>
            <w:r w:rsidRPr="009B63A5">
              <w:rPr>
                <w:rFonts w:ascii="Times New Roman" w:hAnsi="Times New Roman"/>
                <w:noProof/>
                <w:szCs w:val="24"/>
              </w:rPr>
              <w:t>Federal Polytechnic Ilaro</w:t>
            </w:r>
          </w:p>
        </w:tc>
        <w:tc>
          <w:tcPr>
            <w:tcW w:w="2880" w:type="dxa"/>
            <w:tcBorders>
              <w:bottom w:val="single" w:sz="18" w:space="0" w:color="FFFFFF"/>
            </w:tcBorders>
            <w:shd w:val="clear" w:color="auto" w:fill="E0E0E0"/>
          </w:tcPr>
          <w:p w:rsidR="00CF1E0C" w:rsidRPr="009B63A5" w:rsidRDefault="00CF1E0C" w:rsidP="00325292">
            <w:pPr>
              <w:pStyle w:val="BodyText"/>
              <w:keepNext/>
              <w:spacing w:before="40" w:after="20"/>
              <w:jc w:val="both"/>
              <w:rPr>
                <w:rFonts w:ascii="Times New Roman" w:hAnsi="Times New Roman"/>
                <w:noProof/>
                <w:szCs w:val="24"/>
              </w:rPr>
            </w:pPr>
            <w:r w:rsidRPr="009B63A5">
              <w:rPr>
                <w:rFonts w:ascii="Times New Roman" w:hAnsi="Times New Roman"/>
                <w:noProof/>
                <w:szCs w:val="24"/>
              </w:rPr>
              <w:t>December, 2016</w:t>
            </w:r>
          </w:p>
        </w:tc>
      </w:tr>
      <w:tr w:rsidR="00CF1E0C" w:rsidRPr="009B63A5" w:rsidTr="00325292">
        <w:tblPrEx>
          <w:tblCellMar>
            <w:top w:w="0" w:type="dxa"/>
            <w:bottom w:w="0" w:type="dxa"/>
          </w:tblCellMar>
        </w:tblPrEx>
        <w:tc>
          <w:tcPr>
            <w:tcW w:w="6910" w:type="dxa"/>
            <w:tcBorders>
              <w:bottom w:val="single" w:sz="18" w:space="0" w:color="FFFFFF"/>
            </w:tcBorders>
            <w:shd w:val="clear" w:color="auto" w:fill="E0E0E0"/>
          </w:tcPr>
          <w:p w:rsidR="00CF1E0C" w:rsidRPr="009B63A5" w:rsidRDefault="00CF1E0C" w:rsidP="00325292">
            <w:pPr>
              <w:pStyle w:val="BodyText"/>
              <w:keepNext/>
              <w:numPr>
                <w:ilvl w:val="0"/>
                <w:numId w:val="14"/>
              </w:numPr>
              <w:spacing w:before="40" w:after="20"/>
              <w:jc w:val="both"/>
              <w:rPr>
                <w:rFonts w:ascii="Times New Roman" w:hAnsi="Times New Roman"/>
                <w:noProof/>
                <w:szCs w:val="24"/>
              </w:rPr>
            </w:pPr>
            <w:r w:rsidRPr="009B63A5">
              <w:rPr>
                <w:rFonts w:ascii="Times New Roman" w:hAnsi="Times New Roman"/>
                <w:noProof/>
                <w:szCs w:val="24"/>
              </w:rPr>
              <w:t>Donation Of Gift Items to Orphanage Home, Ilaro</w:t>
            </w:r>
          </w:p>
        </w:tc>
        <w:tc>
          <w:tcPr>
            <w:tcW w:w="2880" w:type="dxa"/>
            <w:tcBorders>
              <w:bottom w:val="single" w:sz="18" w:space="0" w:color="FFFFFF"/>
            </w:tcBorders>
            <w:shd w:val="clear" w:color="auto" w:fill="E0E0E0"/>
          </w:tcPr>
          <w:p w:rsidR="00CF1E0C" w:rsidRPr="009B63A5" w:rsidRDefault="00CF1E0C" w:rsidP="00325292">
            <w:pPr>
              <w:pStyle w:val="BodyText"/>
              <w:keepNext/>
              <w:spacing w:before="40" w:after="20"/>
              <w:jc w:val="both"/>
              <w:rPr>
                <w:rFonts w:ascii="Times New Roman" w:hAnsi="Times New Roman"/>
                <w:noProof/>
                <w:szCs w:val="24"/>
              </w:rPr>
            </w:pPr>
            <w:r w:rsidRPr="009B63A5">
              <w:rPr>
                <w:rFonts w:ascii="Times New Roman" w:hAnsi="Times New Roman"/>
                <w:noProof/>
                <w:szCs w:val="24"/>
              </w:rPr>
              <w:t>December, 2016</w:t>
            </w:r>
          </w:p>
        </w:tc>
      </w:tr>
      <w:tr w:rsidR="00CF1E0C" w:rsidRPr="009B63A5" w:rsidTr="00325292">
        <w:tblPrEx>
          <w:tblCellMar>
            <w:top w:w="0" w:type="dxa"/>
            <w:bottom w:w="0" w:type="dxa"/>
          </w:tblCellMar>
        </w:tblPrEx>
        <w:tc>
          <w:tcPr>
            <w:tcW w:w="6910" w:type="dxa"/>
            <w:tcBorders>
              <w:top w:val="single" w:sz="18" w:space="0" w:color="FFFFFF"/>
              <w:left w:val="single" w:sz="18" w:space="0" w:color="FFFFFF"/>
              <w:bottom w:val="single" w:sz="18" w:space="0" w:color="FFFFFF"/>
              <w:right w:val="single" w:sz="18" w:space="0" w:color="FFFFFF"/>
            </w:tcBorders>
            <w:shd w:val="clear" w:color="auto" w:fill="E0E0E0"/>
          </w:tcPr>
          <w:p w:rsidR="00CF1E0C" w:rsidRPr="009B63A5" w:rsidRDefault="00CF1E0C" w:rsidP="00325292">
            <w:pPr>
              <w:pStyle w:val="BodyText"/>
              <w:keepNext/>
              <w:numPr>
                <w:ilvl w:val="0"/>
                <w:numId w:val="14"/>
              </w:numPr>
              <w:spacing w:before="40" w:after="20"/>
              <w:jc w:val="both"/>
              <w:rPr>
                <w:rFonts w:ascii="Times New Roman" w:hAnsi="Times New Roman"/>
                <w:noProof/>
                <w:szCs w:val="24"/>
              </w:rPr>
            </w:pPr>
            <w:r w:rsidRPr="009B63A5">
              <w:rPr>
                <w:rFonts w:ascii="Times New Roman" w:hAnsi="Times New Roman"/>
                <w:noProof/>
                <w:szCs w:val="24"/>
              </w:rPr>
              <w:t>Guest Speaker</w:t>
            </w:r>
            <w:r>
              <w:rPr>
                <w:rFonts w:ascii="Times New Roman" w:hAnsi="Times New Roman"/>
                <w:noProof/>
                <w:szCs w:val="24"/>
              </w:rPr>
              <w:t xml:space="preserve"> On Recreation, Investment And </w:t>
            </w:r>
            <w:r w:rsidRPr="009B63A5">
              <w:rPr>
                <w:rFonts w:ascii="Times New Roman" w:hAnsi="Times New Roman"/>
                <w:noProof/>
                <w:szCs w:val="24"/>
              </w:rPr>
              <w:t xml:space="preserve">Retirement Planning In Nigeria: A Life Time Triangle At School 2 Club Of Ilaro’s 2014 Annual General Meeting  </w:t>
            </w:r>
          </w:p>
        </w:tc>
        <w:tc>
          <w:tcPr>
            <w:tcW w:w="2880" w:type="dxa"/>
            <w:tcBorders>
              <w:top w:val="single" w:sz="18" w:space="0" w:color="FFFFFF"/>
              <w:left w:val="single" w:sz="18" w:space="0" w:color="FFFFFF"/>
              <w:bottom w:val="single" w:sz="18" w:space="0" w:color="FFFFFF"/>
              <w:right w:val="single" w:sz="18" w:space="0" w:color="FFFFFF"/>
            </w:tcBorders>
            <w:shd w:val="clear" w:color="auto" w:fill="E0E0E0"/>
          </w:tcPr>
          <w:p w:rsidR="00CF1E0C" w:rsidRPr="009B63A5" w:rsidRDefault="00CF1E0C" w:rsidP="00325292">
            <w:pPr>
              <w:pStyle w:val="BodyText"/>
              <w:keepNext/>
              <w:spacing w:before="40" w:after="20"/>
              <w:jc w:val="both"/>
              <w:rPr>
                <w:rFonts w:ascii="Times New Roman" w:hAnsi="Times New Roman"/>
                <w:noProof/>
                <w:szCs w:val="24"/>
              </w:rPr>
            </w:pPr>
            <w:r w:rsidRPr="009B63A5">
              <w:rPr>
                <w:rFonts w:ascii="Times New Roman" w:hAnsi="Times New Roman"/>
                <w:noProof/>
                <w:szCs w:val="24"/>
              </w:rPr>
              <w:t>March 2015</w:t>
            </w:r>
          </w:p>
        </w:tc>
      </w:tr>
      <w:tr w:rsidR="00CF1E0C" w:rsidRPr="009B63A5" w:rsidTr="00325292">
        <w:tblPrEx>
          <w:tblCellMar>
            <w:top w:w="0" w:type="dxa"/>
            <w:bottom w:w="0" w:type="dxa"/>
          </w:tblCellMar>
        </w:tblPrEx>
        <w:tc>
          <w:tcPr>
            <w:tcW w:w="6910" w:type="dxa"/>
            <w:shd w:val="clear" w:color="auto" w:fill="E0E0E0"/>
          </w:tcPr>
          <w:p w:rsidR="00CF1E0C" w:rsidRPr="009B63A5" w:rsidRDefault="00CF1E0C" w:rsidP="00325292">
            <w:pPr>
              <w:pStyle w:val="BodyText"/>
              <w:keepNext/>
              <w:numPr>
                <w:ilvl w:val="0"/>
                <w:numId w:val="14"/>
              </w:numPr>
              <w:spacing w:before="40" w:after="20"/>
              <w:jc w:val="both"/>
              <w:rPr>
                <w:rFonts w:ascii="Times New Roman" w:hAnsi="Times New Roman"/>
                <w:noProof/>
                <w:szCs w:val="24"/>
              </w:rPr>
            </w:pPr>
            <w:r w:rsidRPr="009B63A5">
              <w:rPr>
                <w:rFonts w:ascii="Times New Roman" w:hAnsi="Times New Roman"/>
                <w:noProof/>
                <w:szCs w:val="24"/>
              </w:rPr>
              <w:t>Donation Of Items To Orphanage In Orita, Ilaro</w:t>
            </w:r>
          </w:p>
        </w:tc>
        <w:tc>
          <w:tcPr>
            <w:tcW w:w="2880" w:type="dxa"/>
            <w:shd w:val="clear" w:color="auto" w:fill="E0E0E0"/>
          </w:tcPr>
          <w:p w:rsidR="00CF1E0C" w:rsidRPr="009B63A5" w:rsidRDefault="00CF1E0C" w:rsidP="00325292">
            <w:pPr>
              <w:pStyle w:val="BodyText"/>
              <w:keepNext/>
              <w:spacing w:before="40" w:after="20"/>
              <w:jc w:val="both"/>
              <w:rPr>
                <w:rFonts w:ascii="Times New Roman" w:hAnsi="Times New Roman"/>
                <w:noProof/>
                <w:szCs w:val="24"/>
              </w:rPr>
            </w:pPr>
            <w:r w:rsidRPr="009B63A5">
              <w:rPr>
                <w:rFonts w:ascii="Times New Roman" w:hAnsi="Times New Roman"/>
                <w:noProof/>
                <w:szCs w:val="24"/>
              </w:rPr>
              <w:t>30 August, 2014.</w:t>
            </w:r>
          </w:p>
        </w:tc>
      </w:tr>
      <w:tr w:rsidR="00CF1E0C" w:rsidRPr="009B63A5" w:rsidTr="00325292">
        <w:tblPrEx>
          <w:tblCellMar>
            <w:top w:w="0" w:type="dxa"/>
            <w:bottom w:w="0" w:type="dxa"/>
          </w:tblCellMar>
        </w:tblPrEx>
        <w:tc>
          <w:tcPr>
            <w:tcW w:w="6910" w:type="dxa"/>
            <w:shd w:val="clear" w:color="auto" w:fill="E0E0E0"/>
          </w:tcPr>
          <w:p w:rsidR="00CF1E0C" w:rsidRPr="009B63A5" w:rsidRDefault="00CF1E0C" w:rsidP="00325292">
            <w:pPr>
              <w:pStyle w:val="BodyText"/>
              <w:keepNext/>
              <w:numPr>
                <w:ilvl w:val="0"/>
                <w:numId w:val="14"/>
              </w:numPr>
              <w:spacing w:before="40" w:after="20"/>
              <w:jc w:val="both"/>
              <w:rPr>
                <w:rFonts w:ascii="Times New Roman" w:hAnsi="Times New Roman"/>
                <w:noProof/>
                <w:szCs w:val="24"/>
              </w:rPr>
            </w:pPr>
            <w:r w:rsidRPr="009B63A5">
              <w:rPr>
                <w:rFonts w:ascii="Times New Roman" w:hAnsi="Times New Roman"/>
                <w:noProof/>
                <w:szCs w:val="24"/>
              </w:rPr>
              <w:t>Member Constitution Drafiting Commitee Of Yewa Youth Council.</w:t>
            </w:r>
          </w:p>
        </w:tc>
        <w:tc>
          <w:tcPr>
            <w:tcW w:w="2880" w:type="dxa"/>
            <w:shd w:val="clear" w:color="auto" w:fill="E0E0E0"/>
          </w:tcPr>
          <w:p w:rsidR="00CF1E0C" w:rsidRPr="009B63A5" w:rsidRDefault="00CF1E0C" w:rsidP="00325292">
            <w:pPr>
              <w:pStyle w:val="BodyText"/>
              <w:keepNext/>
              <w:spacing w:before="40" w:after="20"/>
              <w:jc w:val="both"/>
              <w:rPr>
                <w:rFonts w:ascii="Times New Roman" w:hAnsi="Times New Roman"/>
                <w:noProof/>
                <w:szCs w:val="24"/>
              </w:rPr>
            </w:pPr>
            <w:r w:rsidRPr="009B63A5">
              <w:rPr>
                <w:rFonts w:ascii="Times New Roman" w:hAnsi="Times New Roman"/>
                <w:noProof/>
                <w:szCs w:val="24"/>
              </w:rPr>
              <w:t>May To July, 2014</w:t>
            </w:r>
          </w:p>
        </w:tc>
      </w:tr>
      <w:tr w:rsidR="00CF1E0C" w:rsidRPr="009B63A5" w:rsidTr="00325292">
        <w:tblPrEx>
          <w:tblCellMar>
            <w:top w:w="0" w:type="dxa"/>
            <w:bottom w:w="0" w:type="dxa"/>
          </w:tblCellMar>
        </w:tblPrEx>
        <w:tc>
          <w:tcPr>
            <w:tcW w:w="6910" w:type="dxa"/>
            <w:shd w:val="clear" w:color="auto" w:fill="E0E0E0"/>
          </w:tcPr>
          <w:p w:rsidR="00CF1E0C" w:rsidRPr="009B63A5" w:rsidRDefault="00CF1E0C" w:rsidP="00325292">
            <w:pPr>
              <w:pStyle w:val="BodyText"/>
              <w:keepNext/>
              <w:numPr>
                <w:ilvl w:val="0"/>
                <w:numId w:val="14"/>
              </w:numPr>
              <w:spacing w:before="40" w:after="20"/>
              <w:jc w:val="both"/>
              <w:rPr>
                <w:rFonts w:ascii="Times New Roman" w:hAnsi="Times New Roman"/>
                <w:noProof/>
                <w:szCs w:val="24"/>
              </w:rPr>
            </w:pPr>
            <w:r w:rsidRPr="009B63A5">
              <w:rPr>
                <w:rFonts w:ascii="Times New Roman" w:hAnsi="Times New Roman"/>
                <w:noProof/>
                <w:szCs w:val="24"/>
              </w:rPr>
              <w:t>Donation Of Food Items And Cash Gift To Orphanage In Orita, Ilaro</w:t>
            </w:r>
          </w:p>
        </w:tc>
        <w:tc>
          <w:tcPr>
            <w:tcW w:w="2880" w:type="dxa"/>
            <w:shd w:val="clear" w:color="auto" w:fill="E0E0E0"/>
          </w:tcPr>
          <w:p w:rsidR="00CF1E0C" w:rsidRPr="009B63A5" w:rsidRDefault="00CF1E0C" w:rsidP="00325292">
            <w:pPr>
              <w:pStyle w:val="BodyText"/>
              <w:keepNext/>
              <w:spacing w:before="40" w:after="20"/>
              <w:jc w:val="both"/>
              <w:rPr>
                <w:rFonts w:ascii="Times New Roman" w:hAnsi="Times New Roman"/>
                <w:noProof/>
                <w:szCs w:val="24"/>
              </w:rPr>
            </w:pPr>
            <w:r w:rsidRPr="009B63A5">
              <w:rPr>
                <w:rFonts w:ascii="Times New Roman" w:hAnsi="Times New Roman"/>
                <w:noProof/>
                <w:szCs w:val="24"/>
              </w:rPr>
              <w:t>15 December,2014</w:t>
            </w:r>
          </w:p>
        </w:tc>
      </w:tr>
      <w:tr w:rsidR="00CF1E0C" w:rsidRPr="009B63A5" w:rsidTr="00325292">
        <w:tblPrEx>
          <w:tblCellMar>
            <w:top w:w="0" w:type="dxa"/>
            <w:bottom w:w="0" w:type="dxa"/>
          </w:tblCellMar>
        </w:tblPrEx>
        <w:tc>
          <w:tcPr>
            <w:tcW w:w="6910" w:type="dxa"/>
            <w:shd w:val="clear" w:color="auto" w:fill="E0E0E0"/>
          </w:tcPr>
          <w:p w:rsidR="00CF1E0C" w:rsidRPr="009B63A5" w:rsidRDefault="00CF1E0C" w:rsidP="00325292">
            <w:pPr>
              <w:pStyle w:val="BodyText"/>
              <w:keepNext/>
              <w:numPr>
                <w:ilvl w:val="0"/>
                <w:numId w:val="14"/>
              </w:numPr>
              <w:spacing w:before="40" w:after="20"/>
              <w:jc w:val="both"/>
              <w:rPr>
                <w:rFonts w:ascii="Times New Roman" w:hAnsi="Times New Roman"/>
                <w:noProof/>
                <w:szCs w:val="24"/>
              </w:rPr>
            </w:pPr>
            <w:r w:rsidRPr="009B63A5">
              <w:rPr>
                <w:rFonts w:ascii="Times New Roman" w:hAnsi="Times New Roman"/>
                <w:noProof/>
                <w:szCs w:val="24"/>
              </w:rPr>
              <w:t>Employment of ND Student from The Federal Polytechnic, Ilaro as IT Staff and Research Assistatnt with Monthly Allowance of N10,000</w:t>
            </w:r>
          </w:p>
        </w:tc>
        <w:tc>
          <w:tcPr>
            <w:tcW w:w="2880" w:type="dxa"/>
            <w:shd w:val="clear" w:color="auto" w:fill="E0E0E0"/>
          </w:tcPr>
          <w:p w:rsidR="00CF1E0C" w:rsidRPr="009B63A5" w:rsidRDefault="00CF1E0C" w:rsidP="00325292">
            <w:pPr>
              <w:pStyle w:val="BodyText"/>
              <w:keepNext/>
              <w:spacing w:before="40" w:after="20"/>
              <w:jc w:val="both"/>
              <w:rPr>
                <w:rFonts w:ascii="Times New Roman" w:hAnsi="Times New Roman"/>
                <w:noProof/>
                <w:szCs w:val="24"/>
              </w:rPr>
            </w:pPr>
            <w:r w:rsidRPr="009B63A5">
              <w:rPr>
                <w:rFonts w:ascii="Times New Roman" w:hAnsi="Times New Roman"/>
                <w:noProof/>
                <w:szCs w:val="24"/>
              </w:rPr>
              <w:t>December, 2014 Till Date</w:t>
            </w:r>
          </w:p>
        </w:tc>
      </w:tr>
      <w:tr w:rsidR="00CF1E0C" w:rsidRPr="009B63A5" w:rsidTr="00325292">
        <w:tblPrEx>
          <w:tblCellMar>
            <w:top w:w="0" w:type="dxa"/>
            <w:bottom w:w="0" w:type="dxa"/>
          </w:tblCellMar>
        </w:tblPrEx>
        <w:tc>
          <w:tcPr>
            <w:tcW w:w="6910" w:type="dxa"/>
            <w:shd w:val="clear" w:color="auto" w:fill="E0E0E0"/>
          </w:tcPr>
          <w:p w:rsidR="00CF1E0C" w:rsidRPr="009B63A5" w:rsidRDefault="00CF1E0C" w:rsidP="00325292">
            <w:pPr>
              <w:pStyle w:val="BodyText"/>
              <w:keepNext/>
              <w:numPr>
                <w:ilvl w:val="0"/>
                <w:numId w:val="14"/>
              </w:numPr>
              <w:spacing w:before="40" w:after="20"/>
              <w:jc w:val="both"/>
              <w:rPr>
                <w:rFonts w:ascii="Times New Roman" w:hAnsi="Times New Roman"/>
                <w:noProof/>
                <w:szCs w:val="24"/>
              </w:rPr>
            </w:pPr>
            <w:r w:rsidRPr="009B63A5">
              <w:rPr>
                <w:rFonts w:ascii="Times New Roman" w:hAnsi="Times New Roman"/>
                <w:noProof/>
                <w:szCs w:val="24"/>
              </w:rPr>
              <w:t xml:space="preserve">Discussant On Challenges Of Secondary School </w:t>
            </w:r>
            <w:r w:rsidRPr="009B63A5">
              <w:rPr>
                <w:rFonts w:ascii="Times New Roman" w:hAnsi="Times New Roman"/>
                <w:noProof/>
                <w:szCs w:val="24"/>
              </w:rPr>
              <w:tab/>
              <w:t xml:space="preserve">  Education At Ota Total Academy Ota Ogun State</w:t>
            </w:r>
          </w:p>
        </w:tc>
        <w:tc>
          <w:tcPr>
            <w:tcW w:w="2880" w:type="dxa"/>
            <w:shd w:val="clear" w:color="auto" w:fill="E0E0E0"/>
          </w:tcPr>
          <w:p w:rsidR="00CF1E0C" w:rsidRPr="009B63A5" w:rsidRDefault="00CF1E0C" w:rsidP="00325292">
            <w:pPr>
              <w:pStyle w:val="BodyText"/>
              <w:keepNext/>
              <w:spacing w:before="40" w:after="20"/>
              <w:jc w:val="both"/>
              <w:rPr>
                <w:rFonts w:ascii="Times New Roman" w:hAnsi="Times New Roman"/>
                <w:noProof/>
                <w:szCs w:val="24"/>
              </w:rPr>
            </w:pPr>
            <w:r w:rsidRPr="009B63A5">
              <w:rPr>
                <w:rFonts w:ascii="Times New Roman" w:hAnsi="Times New Roman"/>
                <w:noProof/>
                <w:szCs w:val="24"/>
              </w:rPr>
              <w:t>August 2014</w:t>
            </w:r>
          </w:p>
        </w:tc>
      </w:tr>
      <w:tr w:rsidR="00CF1E0C" w:rsidRPr="009B63A5" w:rsidTr="00325292">
        <w:tblPrEx>
          <w:tblCellMar>
            <w:top w:w="0" w:type="dxa"/>
            <w:bottom w:w="0" w:type="dxa"/>
          </w:tblCellMar>
        </w:tblPrEx>
        <w:tc>
          <w:tcPr>
            <w:tcW w:w="6910" w:type="dxa"/>
            <w:shd w:val="clear" w:color="auto" w:fill="E0E0E0"/>
          </w:tcPr>
          <w:p w:rsidR="00CF1E0C" w:rsidRPr="009B63A5" w:rsidRDefault="00CF1E0C" w:rsidP="00325292">
            <w:pPr>
              <w:pStyle w:val="BodyText"/>
              <w:keepNext/>
              <w:numPr>
                <w:ilvl w:val="0"/>
                <w:numId w:val="14"/>
              </w:numPr>
              <w:spacing w:before="40" w:after="20"/>
              <w:jc w:val="both"/>
              <w:rPr>
                <w:rFonts w:ascii="Times New Roman" w:hAnsi="Times New Roman"/>
                <w:noProof/>
                <w:szCs w:val="24"/>
              </w:rPr>
            </w:pPr>
            <w:r w:rsidRPr="009B63A5">
              <w:rPr>
                <w:rFonts w:ascii="Times New Roman" w:hAnsi="Times New Roman"/>
                <w:noProof/>
                <w:szCs w:val="24"/>
              </w:rPr>
              <w:t xml:space="preserve">External Auditor, Recreation Club, Ilaro And Regular Payment </w:t>
            </w:r>
            <w:r w:rsidRPr="009B63A5">
              <w:rPr>
                <w:rFonts w:ascii="Times New Roman" w:hAnsi="Times New Roman"/>
                <w:noProof/>
                <w:szCs w:val="24"/>
              </w:rPr>
              <w:lastRenderedPageBreak/>
              <w:t xml:space="preserve">Of Annual </w:t>
            </w:r>
          </w:p>
        </w:tc>
        <w:tc>
          <w:tcPr>
            <w:tcW w:w="2880" w:type="dxa"/>
            <w:shd w:val="clear" w:color="auto" w:fill="E0E0E0"/>
          </w:tcPr>
          <w:p w:rsidR="00CF1E0C" w:rsidRPr="009B63A5" w:rsidRDefault="00CF1E0C" w:rsidP="00325292">
            <w:pPr>
              <w:pStyle w:val="BodyText"/>
              <w:keepNext/>
              <w:spacing w:before="40" w:after="20"/>
              <w:jc w:val="both"/>
              <w:rPr>
                <w:rFonts w:ascii="Times New Roman" w:hAnsi="Times New Roman"/>
                <w:noProof/>
                <w:szCs w:val="24"/>
              </w:rPr>
            </w:pPr>
            <w:r w:rsidRPr="009B63A5">
              <w:rPr>
                <w:rFonts w:ascii="Times New Roman" w:hAnsi="Times New Roman"/>
                <w:noProof/>
                <w:szCs w:val="24"/>
              </w:rPr>
              <w:lastRenderedPageBreak/>
              <w:t xml:space="preserve">Decemcer 2013 To January </w:t>
            </w:r>
            <w:r w:rsidRPr="009B63A5">
              <w:rPr>
                <w:rFonts w:ascii="Times New Roman" w:hAnsi="Times New Roman"/>
                <w:noProof/>
                <w:szCs w:val="24"/>
              </w:rPr>
              <w:lastRenderedPageBreak/>
              <w:t>2014</w:t>
            </w:r>
          </w:p>
        </w:tc>
      </w:tr>
      <w:tr w:rsidR="00CF1E0C" w:rsidRPr="009B63A5" w:rsidTr="00325292">
        <w:tblPrEx>
          <w:tblCellMar>
            <w:top w:w="0" w:type="dxa"/>
            <w:bottom w:w="0" w:type="dxa"/>
          </w:tblCellMar>
        </w:tblPrEx>
        <w:tc>
          <w:tcPr>
            <w:tcW w:w="6910" w:type="dxa"/>
            <w:shd w:val="clear" w:color="auto" w:fill="E0E0E0"/>
          </w:tcPr>
          <w:p w:rsidR="00CF1E0C" w:rsidRPr="009B63A5" w:rsidRDefault="00CF1E0C" w:rsidP="00325292">
            <w:pPr>
              <w:pStyle w:val="BodyText"/>
              <w:keepNext/>
              <w:numPr>
                <w:ilvl w:val="0"/>
                <w:numId w:val="14"/>
              </w:numPr>
              <w:spacing w:before="40" w:after="20"/>
              <w:jc w:val="both"/>
              <w:rPr>
                <w:rFonts w:ascii="Times New Roman" w:hAnsi="Times New Roman"/>
                <w:noProof/>
                <w:szCs w:val="24"/>
              </w:rPr>
            </w:pPr>
            <w:r w:rsidRPr="009B63A5">
              <w:rPr>
                <w:rFonts w:ascii="Times New Roman" w:hAnsi="Times New Roman"/>
                <w:noProof/>
                <w:szCs w:val="24"/>
              </w:rPr>
              <w:lastRenderedPageBreak/>
              <w:t>Facilitator:  Accountancy IFRS Training Of Staff</w:t>
            </w:r>
          </w:p>
        </w:tc>
        <w:tc>
          <w:tcPr>
            <w:tcW w:w="2880" w:type="dxa"/>
            <w:shd w:val="clear" w:color="auto" w:fill="E0E0E0"/>
          </w:tcPr>
          <w:p w:rsidR="00CF1E0C" w:rsidRPr="009B63A5" w:rsidRDefault="00CF1E0C" w:rsidP="00325292">
            <w:pPr>
              <w:pStyle w:val="BodyText"/>
              <w:keepNext/>
              <w:spacing w:before="40" w:after="20"/>
              <w:jc w:val="both"/>
              <w:rPr>
                <w:rFonts w:ascii="Times New Roman" w:hAnsi="Times New Roman"/>
                <w:noProof/>
                <w:szCs w:val="24"/>
              </w:rPr>
            </w:pPr>
            <w:r w:rsidRPr="009B63A5">
              <w:rPr>
                <w:rFonts w:ascii="Times New Roman" w:hAnsi="Times New Roman"/>
                <w:noProof/>
                <w:szCs w:val="24"/>
              </w:rPr>
              <w:t>November 2012</w:t>
            </w:r>
          </w:p>
        </w:tc>
      </w:tr>
      <w:tr w:rsidR="00CF1E0C" w:rsidRPr="009B63A5" w:rsidTr="00325292">
        <w:tblPrEx>
          <w:tblCellMar>
            <w:top w:w="0" w:type="dxa"/>
            <w:bottom w:w="0" w:type="dxa"/>
          </w:tblCellMar>
        </w:tblPrEx>
        <w:tc>
          <w:tcPr>
            <w:tcW w:w="6910" w:type="dxa"/>
            <w:shd w:val="clear" w:color="auto" w:fill="E0E0E0"/>
          </w:tcPr>
          <w:p w:rsidR="00CF1E0C" w:rsidRPr="009B63A5" w:rsidRDefault="00CF1E0C" w:rsidP="00325292">
            <w:pPr>
              <w:pStyle w:val="BodyText"/>
              <w:keepNext/>
              <w:numPr>
                <w:ilvl w:val="0"/>
                <w:numId w:val="14"/>
              </w:numPr>
              <w:spacing w:before="40" w:after="20"/>
              <w:jc w:val="both"/>
              <w:rPr>
                <w:rFonts w:ascii="Times New Roman" w:hAnsi="Times New Roman"/>
                <w:noProof/>
                <w:szCs w:val="24"/>
              </w:rPr>
            </w:pPr>
            <w:r w:rsidRPr="009B63A5">
              <w:rPr>
                <w:rFonts w:ascii="Times New Roman" w:hAnsi="Times New Roman"/>
                <w:noProof/>
                <w:szCs w:val="24"/>
              </w:rPr>
              <w:t xml:space="preserve">Lead Facilitator : Accountancy Excel Microsoft </w:t>
            </w:r>
            <w:r w:rsidRPr="009B63A5">
              <w:rPr>
                <w:rFonts w:ascii="Times New Roman" w:hAnsi="Times New Roman"/>
                <w:noProof/>
                <w:szCs w:val="24"/>
              </w:rPr>
              <w:tab/>
              <w:t>Training Of Lecturers In Accountancy Department</w:t>
            </w:r>
          </w:p>
        </w:tc>
        <w:tc>
          <w:tcPr>
            <w:tcW w:w="2880" w:type="dxa"/>
            <w:shd w:val="clear" w:color="auto" w:fill="E0E0E0"/>
          </w:tcPr>
          <w:p w:rsidR="00CF1E0C" w:rsidRPr="009B63A5" w:rsidRDefault="00CF1E0C" w:rsidP="00325292">
            <w:pPr>
              <w:pStyle w:val="BodyText"/>
              <w:keepNext/>
              <w:spacing w:before="40" w:after="20"/>
              <w:jc w:val="both"/>
              <w:rPr>
                <w:rFonts w:ascii="Times New Roman" w:hAnsi="Times New Roman"/>
                <w:noProof/>
                <w:szCs w:val="24"/>
              </w:rPr>
            </w:pPr>
            <w:r w:rsidRPr="009B63A5">
              <w:rPr>
                <w:rFonts w:ascii="Times New Roman" w:hAnsi="Times New Roman"/>
                <w:noProof/>
                <w:szCs w:val="24"/>
              </w:rPr>
              <w:t>December 2012</w:t>
            </w:r>
          </w:p>
        </w:tc>
      </w:tr>
      <w:tr w:rsidR="00CF1E0C" w:rsidRPr="009B63A5" w:rsidTr="00325292">
        <w:tblPrEx>
          <w:tblCellMar>
            <w:top w:w="0" w:type="dxa"/>
            <w:bottom w:w="0" w:type="dxa"/>
          </w:tblCellMar>
        </w:tblPrEx>
        <w:tc>
          <w:tcPr>
            <w:tcW w:w="6910" w:type="dxa"/>
            <w:shd w:val="clear" w:color="auto" w:fill="E0E0E0"/>
          </w:tcPr>
          <w:p w:rsidR="00CF1E0C" w:rsidRPr="009B63A5" w:rsidRDefault="00CF1E0C" w:rsidP="00325292">
            <w:pPr>
              <w:pStyle w:val="BodyText"/>
              <w:keepNext/>
              <w:numPr>
                <w:ilvl w:val="0"/>
                <w:numId w:val="14"/>
              </w:numPr>
              <w:spacing w:before="40" w:after="20"/>
              <w:jc w:val="both"/>
              <w:rPr>
                <w:rFonts w:ascii="Times New Roman" w:hAnsi="Times New Roman"/>
                <w:noProof/>
                <w:szCs w:val="24"/>
              </w:rPr>
            </w:pPr>
            <w:r w:rsidRPr="009B63A5">
              <w:rPr>
                <w:rFonts w:ascii="Times New Roman" w:hAnsi="Times New Roman"/>
                <w:noProof/>
                <w:szCs w:val="24"/>
              </w:rPr>
              <w:t xml:space="preserve">Member Panel Of Enquiry And Investigation Of </w:t>
            </w:r>
            <w:r w:rsidRPr="009B63A5">
              <w:rPr>
                <w:rFonts w:ascii="Times New Roman" w:hAnsi="Times New Roman"/>
                <w:noProof/>
                <w:szCs w:val="24"/>
              </w:rPr>
              <w:tab/>
              <w:t xml:space="preserve">Activities Of Poly Community Bank Limited </w:t>
            </w:r>
          </w:p>
        </w:tc>
        <w:tc>
          <w:tcPr>
            <w:tcW w:w="2880" w:type="dxa"/>
            <w:shd w:val="clear" w:color="auto" w:fill="E0E0E0"/>
          </w:tcPr>
          <w:p w:rsidR="00CF1E0C" w:rsidRPr="009B63A5" w:rsidRDefault="00CF1E0C" w:rsidP="00325292">
            <w:pPr>
              <w:pStyle w:val="BodyText"/>
              <w:keepNext/>
              <w:spacing w:before="40" w:after="20"/>
              <w:jc w:val="both"/>
              <w:rPr>
                <w:rFonts w:ascii="Times New Roman" w:hAnsi="Times New Roman"/>
                <w:noProof/>
                <w:szCs w:val="24"/>
              </w:rPr>
            </w:pPr>
            <w:r w:rsidRPr="009B63A5">
              <w:rPr>
                <w:rFonts w:ascii="Times New Roman" w:hAnsi="Times New Roman"/>
                <w:noProof/>
                <w:szCs w:val="24"/>
              </w:rPr>
              <w:t>Deceber, 2012</w:t>
            </w:r>
          </w:p>
        </w:tc>
      </w:tr>
      <w:tr w:rsidR="00CF1E0C" w:rsidRPr="009B63A5" w:rsidTr="00325292">
        <w:tblPrEx>
          <w:tblCellMar>
            <w:top w:w="0" w:type="dxa"/>
            <w:bottom w:w="0" w:type="dxa"/>
          </w:tblCellMar>
        </w:tblPrEx>
        <w:tc>
          <w:tcPr>
            <w:tcW w:w="6910" w:type="dxa"/>
            <w:shd w:val="clear" w:color="auto" w:fill="E0E0E0"/>
          </w:tcPr>
          <w:p w:rsidR="00CF1E0C" w:rsidRPr="009B63A5" w:rsidRDefault="00CF1E0C" w:rsidP="00325292">
            <w:pPr>
              <w:pStyle w:val="BodyText"/>
              <w:keepNext/>
              <w:numPr>
                <w:ilvl w:val="0"/>
                <w:numId w:val="14"/>
              </w:numPr>
              <w:spacing w:before="40" w:after="20"/>
              <w:jc w:val="both"/>
              <w:rPr>
                <w:rFonts w:ascii="Times New Roman" w:hAnsi="Times New Roman"/>
                <w:noProof/>
                <w:szCs w:val="24"/>
              </w:rPr>
            </w:pPr>
            <w:r w:rsidRPr="009B63A5">
              <w:rPr>
                <w:rFonts w:ascii="Times New Roman" w:hAnsi="Times New Roman"/>
                <w:noProof/>
                <w:szCs w:val="24"/>
              </w:rPr>
              <w:t>Career Talks In Some Secondary Schools In Ilaro</w:t>
            </w:r>
          </w:p>
        </w:tc>
        <w:tc>
          <w:tcPr>
            <w:tcW w:w="2880" w:type="dxa"/>
            <w:shd w:val="clear" w:color="auto" w:fill="E0E0E0"/>
          </w:tcPr>
          <w:p w:rsidR="00CF1E0C" w:rsidRPr="009B63A5" w:rsidRDefault="00CF1E0C" w:rsidP="00325292">
            <w:pPr>
              <w:pStyle w:val="BodyText"/>
              <w:keepNext/>
              <w:spacing w:before="40" w:after="20"/>
              <w:jc w:val="both"/>
              <w:rPr>
                <w:rFonts w:ascii="Times New Roman" w:hAnsi="Times New Roman"/>
                <w:noProof/>
                <w:szCs w:val="24"/>
              </w:rPr>
            </w:pPr>
            <w:r w:rsidRPr="009B63A5">
              <w:rPr>
                <w:rFonts w:ascii="Times New Roman" w:hAnsi="Times New Roman"/>
                <w:noProof/>
                <w:szCs w:val="24"/>
              </w:rPr>
              <w:t>2008,2011</w:t>
            </w:r>
          </w:p>
        </w:tc>
      </w:tr>
      <w:tr w:rsidR="00CF1E0C" w:rsidRPr="009B63A5" w:rsidTr="00325292">
        <w:tblPrEx>
          <w:tblCellMar>
            <w:top w:w="0" w:type="dxa"/>
            <w:bottom w:w="0" w:type="dxa"/>
          </w:tblCellMar>
        </w:tblPrEx>
        <w:tc>
          <w:tcPr>
            <w:tcW w:w="6910" w:type="dxa"/>
            <w:shd w:val="clear" w:color="auto" w:fill="E0E0E0"/>
          </w:tcPr>
          <w:p w:rsidR="00CF1E0C" w:rsidRPr="009B63A5" w:rsidRDefault="00CF1E0C" w:rsidP="00325292">
            <w:pPr>
              <w:pStyle w:val="BodyText"/>
              <w:keepNext/>
              <w:numPr>
                <w:ilvl w:val="0"/>
                <w:numId w:val="14"/>
              </w:numPr>
              <w:spacing w:before="40" w:after="20"/>
              <w:jc w:val="both"/>
              <w:rPr>
                <w:rFonts w:ascii="Times New Roman" w:hAnsi="Times New Roman"/>
                <w:noProof/>
                <w:szCs w:val="24"/>
              </w:rPr>
            </w:pPr>
            <w:r w:rsidRPr="009B63A5">
              <w:rPr>
                <w:rFonts w:ascii="Times New Roman" w:hAnsi="Times New Roman"/>
                <w:noProof/>
                <w:szCs w:val="24"/>
              </w:rPr>
              <w:t>Auditor Recreation</w:t>
            </w:r>
          </w:p>
        </w:tc>
        <w:tc>
          <w:tcPr>
            <w:tcW w:w="2880" w:type="dxa"/>
            <w:shd w:val="clear" w:color="auto" w:fill="E0E0E0"/>
          </w:tcPr>
          <w:p w:rsidR="00CF1E0C" w:rsidRPr="009B63A5" w:rsidRDefault="00CF1E0C" w:rsidP="00325292">
            <w:pPr>
              <w:pStyle w:val="BodyText"/>
              <w:keepNext/>
              <w:spacing w:before="40" w:after="20"/>
              <w:jc w:val="both"/>
              <w:rPr>
                <w:rFonts w:ascii="Times New Roman" w:hAnsi="Times New Roman"/>
                <w:noProof/>
                <w:szCs w:val="24"/>
              </w:rPr>
            </w:pPr>
            <w:r w:rsidRPr="009B63A5">
              <w:rPr>
                <w:rFonts w:ascii="Times New Roman" w:hAnsi="Times New Roman"/>
                <w:noProof/>
                <w:szCs w:val="24"/>
              </w:rPr>
              <w:t>December 2010 &amp; 2011</w:t>
            </w:r>
          </w:p>
        </w:tc>
      </w:tr>
      <w:tr w:rsidR="00CF1E0C" w:rsidRPr="009B63A5" w:rsidTr="00325292">
        <w:tblPrEx>
          <w:tblCellMar>
            <w:top w:w="0" w:type="dxa"/>
            <w:bottom w:w="0" w:type="dxa"/>
          </w:tblCellMar>
        </w:tblPrEx>
        <w:tc>
          <w:tcPr>
            <w:tcW w:w="6910" w:type="dxa"/>
            <w:shd w:val="clear" w:color="auto" w:fill="E0E0E0"/>
          </w:tcPr>
          <w:p w:rsidR="00CF1E0C" w:rsidRPr="009B63A5" w:rsidRDefault="00CF1E0C" w:rsidP="00325292">
            <w:pPr>
              <w:pStyle w:val="BodyText"/>
              <w:keepNext/>
              <w:numPr>
                <w:ilvl w:val="0"/>
                <w:numId w:val="14"/>
              </w:numPr>
              <w:spacing w:before="40" w:after="20"/>
              <w:jc w:val="both"/>
              <w:rPr>
                <w:rFonts w:ascii="Times New Roman" w:hAnsi="Times New Roman"/>
                <w:noProof/>
                <w:szCs w:val="24"/>
              </w:rPr>
            </w:pPr>
            <w:r w:rsidRPr="009B63A5">
              <w:rPr>
                <w:rFonts w:ascii="Times New Roman" w:hAnsi="Times New Roman"/>
                <w:noProof/>
                <w:szCs w:val="24"/>
              </w:rPr>
              <w:t xml:space="preserve">Discussant On </w:t>
            </w:r>
            <w:r>
              <w:rPr>
                <w:rFonts w:ascii="Times New Roman" w:hAnsi="Times New Roman"/>
                <w:noProof/>
                <w:szCs w:val="24"/>
              </w:rPr>
              <w:t xml:space="preserve">Effect Of Multiple Taxation On </w:t>
            </w:r>
            <w:r w:rsidRPr="009B63A5">
              <w:rPr>
                <w:rFonts w:ascii="Times New Roman" w:hAnsi="Times New Roman"/>
                <w:noProof/>
                <w:szCs w:val="24"/>
              </w:rPr>
              <w:t>Manufacturing Entities In Nigeria-Organised By Lagos Chambers Of Commerce In Abeokuta Ogun State</w:t>
            </w:r>
          </w:p>
        </w:tc>
        <w:tc>
          <w:tcPr>
            <w:tcW w:w="2880" w:type="dxa"/>
            <w:shd w:val="clear" w:color="auto" w:fill="E0E0E0"/>
          </w:tcPr>
          <w:p w:rsidR="00CF1E0C" w:rsidRPr="009B63A5" w:rsidRDefault="00CF1E0C" w:rsidP="00325292">
            <w:pPr>
              <w:pStyle w:val="BodyText"/>
              <w:keepNext/>
              <w:spacing w:before="40" w:after="20"/>
              <w:jc w:val="both"/>
              <w:rPr>
                <w:rFonts w:ascii="Times New Roman" w:hAnsi="Times New Roman"/>
                <w:noProof/>
                <w:szCs w:val="24"/>
              </w:rPr>
            </w:pPr>
            <w:r w:rsidRPr="009B63A5">
              <w:rPr>
                <w:rFonts w:ascii="Times New Roman" w:hAnsi="Times New Roman"/>
                <w:noProof/>
                <w:szCs w:val="24"/>
              </w:rPr>
              <w:t>2011</w:t>
            </w:r>
          </w:p>
        </w:tc>
      </w:tr>
      <w:tr w:rsidR="00CF1E0C" w:rsidRPr="009B63A5" w:rsidTr="00325292">
        <w:tblPrEx>
          <w:tblCellMar>
            <w:top w:w="0" w:type="dxa"/>
            <w:bottom w:w="0" w:type="dxa"/>
          </w:tblCellMar>
        </w:tblPrEx>
        <w:tc>
          <w:tcPr>
            <w:tcW w:w="6910" w:type="dxa"/>
            <w:tcBorders>
              <w:top w:val="single" w:sz="18" w:space="0" w:color="FFFFFF"/>
              <w:left w:val="single" w:sz="18" w:space="0" w:color="FFFFFF"/>
              <w:bottom w:val="single" w:sz="18" w:space="0" w:color="FFFFFF"/>
              <w:right w:val="single" w:sz="18" w:space="0" w:color="FFFFFF"/>
            </w:tcBorders>
            <w:shd w:val="clear" w:color="auto" w:fill="E0E0E0"/>
          </w:tcPr>
          <w:p w:rsidR="00CF1E0C" w:rsidRPr="009B63A5" w:rsidRDefault="00CF1E0C" w:rsidP="00325292">
            <w:pPr>
              <w:pStyle w:val="BodyText"/>
              <w:keepNext/>
              <w:numPr>
                <w:ilvl w:val="0"/>
                <w:numId w:val="14"/>
              </w:numPr>
              <w:spacing w:before="40" w:after="20"/>
              <w:jc w:val="both"/>
              <w:rPr>
                <w:rFonts w:ascii="Times New Roman" w:hAnsi="Times New Roman"/>
                <w:noProof/>
                <w:szCs w:val="24"/>
              </w:rPr>
            </w:pPr>
            <w:r w:rsidRPr="009B63A5">
              <w:rPr>
                <w:rFonts w:ascii="Times New Roman" w:hAnsi="Times New Roman"/>
                <w:noProof/>
                <w:szCs w:val="24"/>
              </w:rPr>
              <w:t>Auditor, Recreation Club Ilaro</w:t>
            </w:r>
          </w:p>
        </w:tc>
        <w:tc>
          <w:tcPr>
            <w:tcW w:w="2880" w:type="dxa"/>
            <w:tcBorders>
              <w:top w:val="single" w:sz="18" w:space="0" w:color="FFFFFF"/>
              <w:left w:val="single" w:sz="18" w:space="0" w:color="FFFFFF"/>
              <w:bottom w:val="single" w:sz="18" w:space="0" w:color="FFFFFF"/>
              <w:right w:val="single" w:sz="18" w:space="0" w:color="FFFFFF"/>
            </w:tcBorders>
            <w:shd w:val="clear" w:color="auto" w:fill="E0E0E0"/>
          </w:tcPr>
          <w:p w:rsidR="00CF1E0C" w:rsidRPr="009B63A5" w:rsidRDefault="00CF1E0C" w:rsidP="00325292">
            <w:pPr>
              <w:pStyle w:val="BodyText"/>
              <w:keepNext/>
              <w:spacing w:before="40" w:after="20"/>
              <w:jc w:val="both"/>
              <w:rPr>
                <w:rFonts w:ascii="Times New Roman" w:hAnsi="Times New Roman"/>
                <w:noProof/>
                <w:szCs w:val="24"/>
              </w:rPr>
            </w:pPr>
            <w:r w:rsidRPr="009B63A5">
              <w:rPr>
                <w:rFonts w:ascii="Times New Roman" w:hAnsi="Times New Roman"/>
                <w:noProof/>
                <w:szCs w:val="24"/>
              </w:rPr>
              <w:t>2006</w:t>
            </w:r>
          </w:p>
        </w:tc>
      </w:tr>
      <w:tr w:rsidR="00CF1E0C" w:rsidRPr="009B63A5" w:rsidTr="00325292">
        <w:tblPrEx>
          <w:tblCellMar>
            <w:top w:w="0" w:type="dxa"/>
            <w:bottom w:w="0" w:type="dxa"/>
          </w:tblCellMar>
        </w:tblPrEx>
        <w:tc>
          <w:tcPr>
            <w:tcW w:w="6910" w:type="dxa"/>
            <w:tcBorders>
              <w:top w:val="single" w:sz="18" w:space="0" w:color="FFFFFF"/>
              <w:left w:val="single" w:sz="18" w:space="0" w:color="FFFFFF"/>
              <w:bottom w:val="single" w:sz="18" w:space="0" w:color="FFFFFF"/>
              <w:right w:val="single" w:sz="18" w:space="0" w:color="FFFFFF"/>
            </w:tcBorders>
            <w:shd w:val="clear" w:color="auto" w:fill="E0E0E0"/>
          </w:tcPr>
          <w:p w:rsidR="00CF1E0C" w:rsidRPr="009B63A5" w:rsidRDefault="00CF1E0C" w:rsidP="00325292">
            <w:pPr>
              <w:pStyle w:val="BodyText"/>
              <w:keepNext/>
              <w:numPr>
                <w:ilvl w:val="0"/>
                <w:numId w:val="14"/>
              </w:numPr>
              <w:spacing w:before="40" w:after="20"/>
              <w:jc w:val="both"/>
              <w:rPr>
                <w:rFonts w:ascii="Times New Roman" w:hAnsi="Times New Roman"/>
                <w:noProof/>
                <w:szCs w:val="24"/>
              </w:rPr>
            </w:pPr>
            <w:r w:rsidRPr="009B63A5">
              <w:rPr>
                <w:rFonts w:ascii="Times New Roman" w:hAnsi="Times New Roman"/>
                <w:noProof/>
                <w:szCs w:val="24"/>
              </w:rPr>
              <w:t>Member, Ahmadiyya Muslim Jamaat and Monthly contributions</w:t>
            </w:r>
          </w:p>
        </w:tc>
        <w:tc>
          <w:tcPr>
            <w:tcW w:w="2880" w:type="dxa"/>
            <w:tcBorders>
              <w:top w:val="single" w:sz="18" w:space="0" w:color="FFFFFF"/>
              <w:left w:val="single" w:sz="18" w:space="0" w:color="FFFFFF"/>
              <w:bottom w:val="single" w:sz="18" w:space="0" w:color="FFFFFF"/>
              <w:right w:val="single" w:sz="18" w:space="0" w:color="FFFFFF"/>
            </w:tcBorders>
            <w:shd w:val="clear" w:color="auto" w:fill="E0E0E0"/>
          </w:tcPr>
          <w:p w:rsidR="00CF1E0C" w:rsidRPr="009B63A5" w:rsidRDefault="00CF1E0C" w:rsidP="00325292">
            <w:pPr>
              <w:pStyle w:val="BodyText"/>
              <w:keepNext/>
              <w:spacing w:before="40" w:after="20"/>
              <w:jc w:val="both"/>
              <w:rPr>
                <w:rFonts w:ascii="Times New Roman" w:hAnsi="Times New Roman"/>
                <w:noProof/>
                <w:szCs w:val="24"/>
              </w:rPr>
            </w:pPr>
            <w:r w:rsidRPr="009B63A5">
              <w:rPr>
                <w:rFonts w:ascii="Times New Roman" w:hAnsi="Times New Roman"/>
                <w:noProof/>
                <w:szCs w:val="24"/>
              </w:rPr>
              <w:t>1999 Till Date</w:t>
            </w:r>
          </w:p>
        </w:tc>
      </w:tr>
      <w:tr w:rsidR="00CF1E0C" w:rsidRPr="009B63A5" w:rsidTr="00325292">
        <w:tblPrEx>
          <w:tblCellMar>
            <w:top w:w="0" w:type="dxa"/>
            <w:bottom w:w="0" w:type="dxa"/>
          </w:tblCellMar>
        </w:tblPrEx>
        <w:tc>
          <w:tcPr>
            <w:tcW w:w="6910" w:type="dxa"/>
            <w:tcBorders>
              <w:top w:val="single" w:sz="18" w:space="0" w:color="FFFFFF"/>
              <w:left w:val="single" w:sz="18" w:space="0" w:color="FFFFFF"/>
              <w:bottom w:val="single" w:sz="18" w:space="0" w:color="FFFFFF"/>
              <w:right w:val="single" w:sz="18" w:space="0" w:color="FFFFFF"/>
            </w:tcBorders>
            <w:shd w:val="clear" w:color="auto" w:fill="E0E0E0"/>
          </w:tcPr>
          <w:p w:rsidR="00CF1E0C" w:rsidRPr="009B63A5" w:rsidRDefault="00CF1E0C" w:rsidP="00325292">
            <w:pPr>
              <w:pStyle w:val="BodyText"/>
              <w:keepNext/>
              <w:numPr>
                <w:ilvl w:val="0"/>
                <w:numId w:val="14"/>
              </w:numPr>
              <w:spacing w:before="40" w:after="20"/>
              <w:jc w:val="both"/>
              <w:rPr>
                <w:rFonts w:ascii="Times New Roman" w:hAnsi="Times New Roman"/>
                <w:noProof/>
                <w:szCs w:val="24"/>
              </w:rPr>
            </w:pPr>
            <w:r w:rsidRPr="009B63A5">
              <w:rPr>
                <w:rFonts w:ascii="Times New Roman" w:hAnsi="Times New Roman"/>
                <w:noProof/>
                <w:szCs w:val="24"/>
              </w:rPr>
              <w:t>Member, Muslim Community  and Monthly contributions</w:t>
            </w:r>
            <w:r>
              <w:rPr>
                <w:rFonts w:ascii="Times New Roman" w:hAnsi="Times New Roman"/>
                <w:noProof/>
                <w:szCs w:val="24"/>
              </w:rPr>
              <w:t xml:space="preserve"> </w:t>
            </w:r>
          </w:p>
        </w:tc>
        <w:tc>
          <w:tcPr>
            <w:tcW w:w="2880" w:type="dxa"/>
            <w:tcBorders>
              <w:top w:val="single" w:sz="18" w:space="0" w:color="FFFFFF"/>
              <w:left w:val="single" w:sz="18" w:space="0" w:color="FFFFFF"/>
              <w:bottom w:val="single" w:sz="18" w:space="0" w:color="FFFFFF"/>
              <w:right w:val="single" w:sz="18" w:space="0" w:color="FFFFFF"/>
            </w:tcBorders>
            <w:shd w:val="clear" w:color="auto" w:fill="E0E0E0"/>
          </w:tcPr>
          <w:p w:rsidR="00CF1E0C" w:rsidRPr="009B63A5" w:rsidRDefault="00CF1E0C" w:rsidP="00325292">
            <w:pPr>
              <w:pStyle w:val="BodyText"/>
              <w:keepNext/>
              <w:spacing w:before="40" w:after="20"/>
              <w:jc w:val="both"/>
              <w:rPr>
                <w:rFonts w:ascii="Times New Roman" w:hAnsi="Times New Roman"/>
                <w:noProof/>
                <w:szCs w:val="24"/>
              </w:rPr>
            </w:pPr>
            <w:r w:rsidRPr="009B63A5">
              <w:rPr>
                <w:rFonts w:ascii="Times New Roman" w:hAnsi="Times New Roman"/>
                <w:noProof/>
                <w:szCs w:val="24"/>
              </w:rPr>
              <w:t>1999 Till Date</w:t>
            </w:r>
          </w:p>
        </w:tc>
      </w:tr>
    </w:tbl>
    <w:p w:rsidR="00CF1E0C" w:rsidRPr="009B63A5" w:rsidRDefault="00CF1E0C" w:rsidP="00325292">
      <w:pPr>
        <w:pStyle w:val="Heading1"/>
        <w:numPr>
          <w:ilvl w:val="0"/>
          <w:numId w:val="38"/>
        </w:numPr>
        <w:jc w:val="both"/>
        <w:rPr>
          <w:rFonts w:ascii="Times New Roman" w:hAnsi="Times New Roman"/>
          <w:b/>
          <w:color w:val="000000"/>
          <w:spacing w:val="0"/>
          <w:sz w:val="24"/>
          <w:szCs w:val="24"/>
        </w:rPr>
      </w:pPr>
      <w:r w:rsidRPr="009B63A5">
        <w:rPr>
          <w:rFonts w:ascii="Times New Roman" w:hAnsi="Times New Roman"/>
          <w:b/>
          <w:color w:val="000000"/>
          <w:spacing w:val="0"/>
          <w:sz w:val="24"/>
          <w:szCs w:val="24"/>
        </w:rPr>
        <w:t>Services to Academic Staff Union of the Polytechnic (ASUP):</w:t>
      </w:r>
    </w:p>
    <w:tbl>
      <w:tblPr>
        <w:tblW w:w="979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6910"/>
        <w:gridCol w:w="2880"/>
      </w:tblGrid>
      <w:tr w:rsidR="00CF1E0C" w:rsidRPr="009B63A5" w:rsidTr="00325292">
        <w:tblPrEx>
          <w:tblCellMar>
            <w:top w:w="0" w:type="dxa"/>
            <w:bottom w:w="0" w:type="dxa"/>
          </w:tblCellMar>
        </w:tblPrEx>
        <w:tc>
          <w:tcPr>
            <w:tcW w:w="6910" w:type="dxa"/>
            <w:shd w:val="clear" w:color="auto" w:fill="E0E0E0"/>
          </w:tcPr>
          <w:p w:rsidR="00CF1E0C" w:rsidRPr="009B63A5" w:rsidRDefault="00CF1E0C" w:rsidP="00325292">
            <w:pPr>
              <w:pStyle w:val="BodyText"/>
              <w:keepNext/>
              <w:numPr>
                <w:ilvl w:val="0"/>
                <w:numId w:val="15"/>
              </w:numPr>
              <w:spacing w:before="40" w:after="20"/>
              <w:jc w:val="both"/>
              <w:rPr>
                <w:rFonts w:ascii="Times New Roman" w:hAnsi="Times New Roman"/>
                <w:noProof/>
                <w:szCs w:val="24"/>
              </w:rPr>
            </w:pPr>
            <w:r w:rsidRPr="009B63A5">
              <w:rPr>
                <w:rFonts w:ascii="Times New Roman" w:hAnsi="Times New Roman"/>
                <w:noProof/>
                <w:szCs w:val="24"/>
              </w:rPr>
              <w:t>Finacial Secretary, Asup- Ilaro Chapter</w:t>
            </w:r>
          </w:p>
        </w:tc>
        <w:tc>
          <w:tcPr>
            <w:tcW w:w="2880" w:type="dxa"/>
            <w:shd w:val="clear" w:color="auto" w:fill="E0E0E0"/>
          </w:tcPr>
          <w:p w:rsidR="00CF1E0C" w:rsidRPr="009B63A5" w:rsidRDefault="00CF1E0C" w:rsidP="00325292">
            <w:pPr>
              <w:pStyle w:val="BodyText"/>
              <w:keepNext/>
              <w:spacing w:before="40" w:after="20"/>
              <w:jc w:val="both"/>
              <w:rPr>
                <w:rFonts w:ascii="Times New Roman" w:hAnsi="Times New Roman"/>
                <w:noProof/>
                <w:szCs w:val="24"/>
              </w:rPr>
            </w:pPr>
            <w:r w:rsidRPr="009B63A5">
              <w:rPr>
                <w:rFonts w:ascii="Times New Roman" w:hAnsi="Times New Roman"/>
                <w:noProof/>
                <w:szCs w:val="24"/>
              </w:rPr>
              <w:t>2006 – 2009</w:t>
            </w:r>
          </w:p>
        </w:tc>
      </w:tr>
      <w:tr w:rsidR="00CF1E0C" w:rsidRPr="009B63A5" w:rsidTr="00325292">
        <w:tblPrEx>
          <w:tblCellMar>
            <w:top w:w="0" w:type="dxa"/>
            <w:bottom w:w="0" w:type="dxa"/>
          </w:tblCellMar>
        </w:tblPrEx>
        <w:tc>
          <w:tcPr>
            <w:tcW w:w="6910" w:type="dxa"/>
            <w:shd w:val="clear" w:color="auto" w:fill="E0E0E0"/>
          </w:tcPr>
          <w:p w:rsidR="00CF1E0C" w:rsidRPr="009B63A5" w:rsidRDefault="00CF1E0C" w:rsidP="00325292">
            <w:pPr>
              <w:pStyle w:val="BodyText"/>
              <w:keepNext/>
              <w:numPr>
                <w:ilvl w:val="0"/>
                <w:numId w:val="15"/>
              </w:numPr>
              <w:spacing w:before="40" w:after="20"/>
              <w:jc w:val="both"/>
              <w:rPr>
                <w:rFonts w:ascii="Times New Roman" w:hAnsi="Times New Roman"/>
                <w:noProof/>
                <w:szCs w:val="24"/>
              </w:rPr>
            </w:pPr>
            <w:r w:rsidRPr="009B63A5">
              <w:rPr>
                <w:rFonts w:ascii="Times New Roman" w:hAnsi="Times New Roman"/>
                <w:noProof/>
                <w:szCs w:val="24"/>
              </w:rPr>
              <w:t>External Auditor</w:t>
            </w:r>
          </w:p>
        </w:tc>
        <w:tc>
          <w:tcPr>
            <w:tcW w:w="2880" w:type="dxa"/>
            <w:shd w:val="clear" w:color="auto" w:fill="E0E0E0"/>
          </w:tcPr>
          <w:p w:rsidR="00CF1E0C" w:rsidRPr="009B63A5" w:rsidRDefault="00CF1E0C" w:rsidP="00325292">
            <w:pPr>
              <w:pStyle w:val="BodyText"/>
              <w:keepNext/>
              <w:spacing w:before="40" w:after="20"/>
              <w:jc w:val="both"/>
              <w:rPr>
                <w:rFonts w:ascii="Times New Roman" w:hAnsi="Times New Roman"/>
                <w:noProof/>
                <w:szCs w:val="24"/>
              </w:rPr>
            </w:pPr>
            <w:r w:rsidRPr="009B63A5">
              <w:rPr>
                <w:rFonts w:ascii="Times New Roman" w:hAnsi="Times New Roman"/>
                <w:noProof/>
                <w:szCs w:val="24"/>
              </w:rPr>
              <w:t>2012-2013</w:t>
            </w:r>
          </w:p>
        </w:tc>
      </w:tr>
    </w:tbl>
    <w:p w:rsidR="00CF1E0C" w:rsidRPr="009B63A5" w:rsidRDefault="00CF1E0C" w:rsidP="00325292">
      <w:pPr>
        <w:pStyle w:val="Heading1"/>
        <w:numPr>
          <w:ilvl w:val="0"/>
          <w:numId w:val="38"/>
        </w:numPr>
        <w:jc w:val="both"/>
        <w:rPr>
          <w:rFonts w:ascii="Times New Roman" w:hAnsi="Times New Roman"/>
          <w:b/>
          <w:color w:val="000000"/>
          <w:spacing w:val="0"/>
          <w:sz w:val="24"/>
          <w:szCs w:val="24"/>
        </w:rPr>
      </w:pPr>
      <w:r w:rsidRPr="009B63A5">
        <w:rPr>
          <w:rFonts w:ascii="Times New Roman" w:hAnsi="Times New Roman"/>
          <w:b/>
          <w:color w:val="000000"/>
          <w:spacing w:val="0"/>
          <w:sz w:val="24"/>
          <w:szCs w:val="24"/>
        </w:rPr>
        <w:t>Services to the Polytechnic’s Cooperative Society:</w:t>
      </w:r>
    </w:p>
    <w:tbl>
      <w:tblPr>
        <w:tblW w:w="979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5290"/>
        <w:gridCol w:w="4500"/>
      </w:tblGrid>
      <w:tr w:rsidR="00CF1E0C" w:rsidRPr="009B63A5" w:rsidTr="00325292">
        <w:tblPrEx>
          <w:tblCellMar>
            <w:top w:w="0" w:type="dxa"/>
            <w:bottom w:w="0" w:type="dxa"/>
          </w:tblCellMar>
        </w:tblPrEx>
        <w:tc>
          <w:tcPr>
            <w:tcW w:w="5290" w:type="dxa"/>
            <w:tcBorders>
              <w:bottom w:val="single" w:sz="18" w:space="0" w:color="FFFFFF"/>
            </w:tcBorders>
            <w:shd w:val="clear" w:color="auto" w:fill="E0E0E0"/>
          </w:tcPr>
          <w:p w:rsidR="00CF1E0C" w:rsidRPr="009B63A5" w:rsidRDefault="00CF1E0C" w:rsidP="00325292">
            <w:pPr>
              <w:pStyle w:val="BodyText"/>
              <w:keepNext/>
              <w:numPr>
                <w:ilvl w:val="0"/>
                <w:numId w:val="16"/>
              </w:numPr>
              <w:spacing w:before="40" w:after="20"/>
              <w:jc w:val="both"/>
              <w:rPr>
                <w:rFonts w:ascii="Times New Roman" w:hAnsi="Times New Roman"/>
                <w:noProof/>
                <w:szCs w:val="24"/>
              </w:rPr>
            </w:pPr>
            <w:r w:rsidRPr="009B63A5">
              <w:rPr>
                <w:rFonts w:ascii="Times New Roman" w:hAnsi="Times New Roman"/>
                <w:noProof/>
                <w:szCs w:val="24"/>
              </w:rPr>
              <w:t>President ASFEPIL CICS Limited</w:t>
            </w:r>
          </w:p>
          <w:p w:rsidR="00CF1E0C" w:rsidRPr="009B63A5" w:rsidRDefault="00CF1E0C" w:rsidP="00325292">
            <w:pPr>
              <w:pStyle w:val="BodyText"/>
              <w:keepNext/>
              <w:spacing w:before="40" w:after="20"/>
              <w:jc w:val="both"/>
              <w:rPr>
                <w:rFonts w:ascii="Times New Roman" w:hAnsi="Times New Roman"/>
                <w:noProof/>
                <w:szCs w:val="24"/>
              </w:rPr>
            </w:pPr>
          </w:p>
        </w:tc>
        <w:tc>
          <w:tcPr>
            <w:tcW w:w="4500" w:type="dxa"/>
            <w:tcBorders>
              <w:bottom w:val="single" w:sz="18" w:space="0" w:color="FFFFFF"/>
            </w:tcBorders>
            <w:shd w:val="clear" w:color="auto" w:fill="E0E0E0"/>
          </w:tcPr>
          <w:p w:rsidR="00CF1E0C" w:rsidRPr="009B63A5" w:rsidRDefault="00CF1E0C" w:rsidP="00325292">
            <w:pPr>
              <w:pStyle w:val="BodyText"/>
              <w:keepNext/>
              <w:spacing w:before="40" w:after="20"/>
              <w:ind w:left="720"/>
              <w:jc w:val="both"/>
              <w:rPr>
                <w:rFonts w:ascii="Times New Roman" w:hAnsi="Times New Roman"/>
                <w:noProof/>
                <w:szCs w:val="24"/>
              </w:rPr>
            </w:pPr>
            <w:r w:rsidRPr="009B63A5">
              <w:rPr>
                <w:rFonts w:ascii="Times New Roman" w:hAnsi="Times New Roman"/>
                <w:noProof/>
                <w:szCs w:val="24"/>
              </w:rPr>
              <w:t>July 2012 Till 2016</w:t>
            </w:r>
          </w:p>
        </w:tc>
      </w:tr>
      <w:tr w:rsidR="00CF1E0C" w:rsidRPr="009B63A5" w:rsidTr="00325292">
        <w:tblPrEx>
          <w:tblCellMar>
            <w:top w:w="0" w:type="dxa"/>
            <w:bottom w:w="0" w:type="dxa"/>
          </w:tblCellMar>
        </w:tblPrEx>
        <w:tc>
          <w:tcPr>
            <w:tcW w:w="5290" w:type="dxa"/>
            <w:tcBorders>
              <w:bottom w:val="single" w:sz="18" w:space="0" w:color="FFFFFF"/>
            </w:tcBorders>
            <w:shd w:val="clear" w:color="auto" w:fill="E0E0E0"/>
          </w:tcPr>
          <w:p w:rsidR="00CF1E0C" w:rsidRPr="009B63A5" w:rsidRDefault="00CF1E0C" w:rsidP="00325292">
            <w:pPr>
              <w:pStyle w:val="BodyText"/>
              <w:keepNext/>
              <w:numPr>
                <w:ilvl w:val="0"/>
                <w:numId w:val="16"/>
              </w:numPr>
              <w:spacing w:before="40" w:after="20"/>
              <w:jc w:val="both"/>
              <w:rPr>
                <w:rFonts w:ascii="Times New Roman" w:hAnsi="Times New Roman"/>
                <w:noProof/>
                <w:szCs w:val="24"/>
              </w:rPr>
            </w:pPr>
            <w:r w:rsidRPr="009B63A5">
              <w:rPr>
                <w:rFonts w:ascii="Times New Roman" w:hAnsi="Times New Roman"/>
                <w:noProof/>
                <w:szCs w:val="24"/>
              </w:rPr>
              <w:t>Achievemnets as President of ASFEPIL CICS Limited</w:t>
            </w:r>
          </w:p>
        </w:tc>
        <w:tc>
          <w:tcPr>
            <w:tcW w:w="4500" w:type="dxa"/>
            <w:tcBorders>
              <w:bottom w:val="single" w:sz="18" w:space="0" w:color="FFFFFF"/>
            </w:tcBorders>
            <w:shd w:val="clear" w:color="auto" w:fill="E0E0E0"/>
          </w:tcPr>
          <w:p w:rsidR="00CF1E0C" w:rsidRPr="009B63A5" w:rsidRDefault="00CF1E0C" w:rsidP="00325292">
            <w:pPr>
              <w:pStyle w:val="BodyText"/>
              <w:keepNext/>
              <w:numPr>
                <w:ilvl w:val="0"/>
                <w:numId w:val="2"/>
              </w:numPr>
              <w:spacing w:before="40" w:after="20"/>
              <w:jc w:val="both"/>
              <w:rPr>
                <w:rFonts w:ascii="Times New Roman" w:hAnsi="Times New Roman"/>
                <w:noProof/>
                <w:szCs w:val="24"/>
              </w:rPr>
            </w:pPr>
            <w:r w:rsidRPr="009B63A5">
              <w:rPr>
                <w:rFonts w:ascii="Times New Roman" w:hAnsi="Times New Roman"/>
                <w:noProof/>
                <w:szCs w:val="24"/>
              </w:rPr>
              <w:t>Set Up Accounting System of the Cooperative;</w:t>
            </w:r>
          </w:p>
          <w:p w:rsidR="00CF1E0C" w:rsidRPr="009B63A5" w:rsidRDefault="00CF1E0C" w:rsidP="00325292">
            <w:pPr>
              <w:pStyle w:val="BodyText"/>
              <w:keepNext/>
              <w:numPr>
                <w:ilvl w:val="0"/>
                <w:numId w:val="2"/>
              </w:numPr>
              <w:spacing w:before="40" w:after="20"/>
              <w:jc w:val="both"/>
              <w:rPr>
                <w:rFonts w:ascii="Times New Roman" w:hAnsi="Times New Roman"/>
                <w:noProof/>
                <w:szCs w:val="24"/>
              </w:rPr>
            </w:pPr>
            <w:r w:rsidRPr="009B63A5">
              <w:rPr>
                <w:rFonts w:ascii="Times New Roman" w:hAnsi="Times New Roman"/>
                <w:noProof/>
                <w:szCs w:val="24"/>
              </w:rPr>
              <w:t>Establish Internal Control Systems in the Cooperative;</w:t>
            </w:r>
          </w:p>
          <w:p w:rsidR="00CF1E0C" w:rsidRPr="009B63A5" w:rsidRDefault="00CF1E0C" w:rsidP="00325292">
            <w:pPr>
              <w:pStyle w:val="BodyText"/>
              <w:keepNext/>
              <w:numPr>
                <w:ilvl w:val="0"/>
                <w:numId w:val="2"/>
              </w:numPr>
              <w:spacing w:before="40" w:after="20"/>
              <w:jc w:val="both"/>
              <w:rPr>
                <w:rFonts w:ascii="Times New Roman" w:hAnsi="Times New Roman"/>
                <w:noProof/>
                <w:szCs w:val="24"/>
              </w:rPr>
            </w:pPr>
            <w:r w:rsidRPr="009B63A5">
              <w:rPr>
                <w:rFonts w:ascii="Times New Roman" w:hAnsi="Times New Roman"/>
                <w:noProof/>
                <w:szCs w:val="24"/>
              </w:rPr>
              <w:t>Clear the irregularities in the accounts of the cooperative;</w:t>
            </w:r>
          </w:p>
          <w:p w:rsidR="00CF1E0C" w:rsidRPr="009B63A5" w:rsidRDefault="00CF1E0C" w:rsidP="00325292">
            <w:pPr>
              <w:pStyle w:val="BodyText"/>
              <w:keepNext/>
              <w:numPr>
                <w:ilvl w:val="0"/>
                <w:numId w:val="2"/>
              </w:numPr>
              <w:spacing w:before="40" w:after="20"/>
              <w:jc w:val="both"/>
              <w:rPr>
                <w:rFonts w:ascii="Times New Roman" w:hAnsi="Times New Roman"/>
                <w:noProof/>
                <w:szCs w:val="24"/>
              </w:rPr>
            </w:pPr>
            <w:r w:rsidRPr="009B63A5">
              <w:rPr>
                <w:rFonts w:ascii="Times New Roman" w:hAnsi="Times New Roman"/>
                <w:noProof/>
                <w:szCs w:val="24"/>
              </w:rPr>
              <w:t>Stabilize the cooperative;</w:t>
            </w:r>
          </w:p>
          <w:p w:rsidR="00CF1E0C" w:rsidRPr="009B63A5" w:rsidRDefault="00CF1E0C" w:rsidP="00325292">
            <w:pPr>
              <w:pStyle w:val="BodyText"/>
              <w:keepNext/>
              <w:numPr>
                <w:ilvl w:val="0"/>
                <w:numId w:val="2"/>
              </w:numPr>
              <w:spacing w:before="40" w:after="20"/>
              <w:jc w:val="both"/>
              <w:rPr>
                <w:rFonts w:ascii="Times New Roman" w:hAnsi="Times New Roman"/>
                <w:noProof/>
                <w:szCs w:val="24"/>
              </w:rPr>
            </w:pPr>
            <w:r w:rsidRPr="009B63A5">
              <w:rPr>
                <w:rFonts w:ascii="Times New Roman" w:hAnsi="Times New Roman"/>
                <w:noProof/>
                <w:szCs w:val="24"/>
              </w:rPr>
              <w:t>Computerized the accounting system of the cooperative;</w:t>
            </w:r>
          </w:p>
          <w:p w:rsidR="00CF1E0C" w:rsidRPr="009B63A5" w:rsidRDefault="00CF1E0C" w:rsidP="00325292">
            <w:pPr>
              <w:pStyle w:val="BodyText"/>
              <w:keepNext/>
              <w:numPr>
                <w:ilvl w:val="0"/>
                <w:numId w:val="2"/>
              </w:numPr>
              <w:spacing w:before="40" w:after="20"/>
              <w:jc w:val="both"/>
              <w:rPr>
                <w:rFonts w:ascii="Times New Roman" w:hAnsi="Times New Roman"/>
                <w:noProof/>
                <w:szCs w:val="24"/>
              </w:rPr>
            </w:pPr>
            <w:r w:rsidRPr="009B63A5">
              <w:rPr>
                <w:rFonts w:ascii="Times New Roman" w:hAnsi="Times New Roman"/>
                <w:noProof/>
                <w:szCs w:val="24"/>
              </w:rPr>
              <w:t>Developed transparency and accountability in the cooperative. For the first time on campus, the cooperative reported assets and liabilities  of  the President, executive members and staff of the cooperative. Till date, no cooperative had done that on campus;</w:t>
            </w:r>
          </w:p>
          <w:p w:rsidR="00CF1E0C" w:rsidRPr="009B63A5" w:rsidRDefault="00CF1E0C" w:rsidP="00325292">
            <w:pPr>
              <w:pStyle w:val="BodyText"/>
              <w:keepNext/>
              <w:numPr>
                <w:ilvl w:val="0"/>
                <w:numId w:val="2"/>
              </w:numPr>
              <w:spacing w:before="40" w:after="20"/>
              <w:jc w:val="both"/>
              <w:rPr>
                <w:rFonts w:ascii="Times New Roman" w:hAnsi="Times New Roman"/>
                <w:noProof/>
                <w:szCs w:val="24"/>
              </w:rPr>
            </w:pPr>
            <w:r w:rsidRPr="009B63A5">
              <w:rPr>
                <w:rFonts w:ascii="Times New Roman" w:hAnsi="Times New Roman"/>
                <w:noProof/>
                <w:szCs w:val="24"/>
              </w:rPr>
              <w:t>Ensure that no members of  the cooperative got more than the maximum credit limit;</w:t>
            </w:r>
          </w:p>
          <w:p w:rsidR="00CF1E0C" w:rsidRPr="009B63A5" w:rsidRDefault="00CF1E0C" w:rsidP="00325292">
            <w:pPr>
              <w:pStyle w:val="BodyText"/>
              <w:keepNext/>
              <w:numPr>
                <w:ilvl w:val="0"/>
                <w:numId w:val="2"/>
              </w:numPr>
              <w:spacing w:before="40" w:after="20"/>
              <w:jc w:val="both"/>
              <w:rPr>
                <w:rFonts w:ascii="Times New Roman" w:hAnsi="Times New Roman"/>
                <w:noProof/>
                <w:szCs w:val="24"/>
              </w:rPr>
            </w:pPr>
            <w:r w:rsidRPr="009B63A5">
              <w:rPr>
                <w:rFonts w:ascii="Times New Roman" w:hAnsi="Times New Roman"/>
                <w:noProof/>
                <w:szCs w:val="24"/>
              </w:rPr>
              <w:t xml:space="preserve">Managed the cooperative with transparency, accountability and </w:t>
            </w:r>
            <w:r w:rsidRPr="009B63A5">
              <w:rPr>
                <w:rFonts w:ascii="Times New Roman" w:hAnsi="Times New Roman"/>
                <w:noProof/>
                <w:szCs w:val="24"/>
              </w:rPr>
              <w:lastRenderedPageBreak/>
              <w:t>probity;</w:t>
            </w:r>
          </w:p>
          <w:p w:rsidR="00CF1E0C" w:rsidRPr="009B63A5" w:rsidRDefault="00CF1E0C" w:rsidP="00325292">
            <w:pPr>
              <w:pStyle w:val="BodyText"/>
              <w:keepNext/>
              <w:numPr>
                <w:ilvl w:val="0"/>
                <w:numId w:val="2"/>
              </w:numPr>
              <w:spacing w:before="40" w:after="20"/>
              <w:jc w:val="both"/>
              <w:rPr>
                <w:rFonts w:ascii="Times New Roman" w:hAnsi="Times New Roman"/>
                <w:noProof/>
                <w:szCs w:val="24"/>
              </w:rPr>
            </w:pPr>
            <w:r w:rsidRPr="009B63A5">
              <w:rPr>
                <w:rFonts w:ascii="Times New Roman" w:hAnsi="Times New Roman"/>
                <w:noProof/>
                <w:szCs w:val="24"/>
              </w:rPr>
              <w:t>Set up and facilitated commodity and asset procurements to members of the cooperative and other staff of the Polytechnic ;  and</w:t>
            </w:r>
          </w:p>
          <w:p w:rsidR="00CF1E0C" w:rsidRPr="009B63A5" w:rsidRDefault="00CF1E0C" w:rsidP="00325292">
            <w:pPr>
              <w:pStyle w:val="BodyText"/>
              <w:keepNext/>
              <w:numPr>
                <w:ilvl w:val="0"/>
                <w:numId w:val="2"/>
              </w:numPr>
              <w:spacing w:before="40" w:after="20"/>
              <w:jc w:val="both"/>
              <w:rPr>
                <w:rFonts w:ascii="Times New Roman" w:hAnsi="Times New Roman"/>
                <w:noProof/>
                <w:szCs w:val="24"/>
              </w:rPr>
            </w:pPr>
            <w:r w:rsidRPr="009B63A5">
              <w:rPr>
                <w:rFonts w:ascii="Times New Roman" w:hAnsi="Times New Roman"/>
                <w:noProof/>
                <w:szCs w:val="24"/>
              </w:rPr>
              <w:t xml:space="preserve">Assited FPI CICS Limited to computerized its accounting system. </w:t>
            </w:r>
          </w:p>
        </w:tc>
      </w:tr>
      <w:tr w:rsidR="00CF1E0C" w:rsidRPr="009B63A5" w:rsidTr="00325292">
        <w:tblPrEx>
          <w:tblCellMar>
            <w:top w:w="0" w:type="dxa"/>
            <w:bottom w:w="0" w:type="dxa"/>
          </w:tblCellMar>
        </w:tblPrEx>
        <w:tc>
          <w:tcPr>
            <w:tcW w:w="5290" w:type="dxa"/>
            <w:tcBorders>
              <w:bottom w:val="single" w:sz="18" w:space="0" w:color="FFFFFF"/>
            </w:tcBorders>
            <w:shd w:val="clear" w:color="auto" w:fill="E0E0E0"/>
          </w:tcPr>
          <w:p w:rsidR="00CF1E0C" w:rsidRPr="009B63A5" w:rsidRDefault="00CF1E0C" w:rsidP="00325292">
            <w:pPr>
              <w:pStyle w:val="BodyText"/>
              <w:keepNext/>
              <w:numPr>
                <w:ilvl w:val="0"/>
                <w:numId w:val="16"/>
              </w:numPr>
              <w:spacing w:before="40" w:after="20"/>
              <w:jc w:val="both"/>
              <w:rPr>
                <w:rFonts w:ascii="Times New Roman" w:hAnsi="Times New Roman"/>
                <w:noProof/>
                <w:szCs w:val="24"/>
              </w:rPr>
            </w:pPr>
            <w:r w:rsidRPr="009B63A5">
              <w:rPr>
                <w:rFonts w:ascii="Times New Roman" w:hAnsi="Times New Roman"/>
                <w:noProof/>
                <w:szCs w:val="24"/>
              </w:rPr>
              <w:lastRenderedPageBreak/>
              <w:t>Ex-Officio  Recreation Club Ilaro</w:t>
            </w:r>
          </w:p>
        </w:tc>
        <w:tc>
          <w:tcPr>
            <w:tcW w:w="4500" w:type="dxa"/>
            <w:tcBorders>
              <w:bottom w:val="single" w:sz="18" w:space="0" w:color="FFFFFF"/>
            </w:tcBorders>
            <w:shd w:val="clear" w:color="auto" w:fill="E0E0E0"/>
          </w:tcPr>
          <w:p w:rsidR="00CF1E0C" w:rsidRPr="009B63A5" w:rsidRDefault="00CF1E0C" w:rsidP="00325292">
            <w:pPr>
              <w:pStyle w:val="BodyText"/>
              <w:keepNext/>
              <w:spacing w:before="40" w:after="20"/>
              <w:ind w:left="720"/>
              <w:jc w:val="both"/>
              <w:rPr>
                <w:rFonts w:ascii="Times New Roman" w:hAnsi="Times New Roman"/>
                <w:noProof/>
                <w:szCs w:val="24"/>
              </w:rPr>
            </w:pPr>
            <w:r w:rsidRPr="009B63A5">
              <w:rPr>
                <w:rFonts w:ascii="Times New Roman" w:hAnsi="Times New Roman"/>
                <w:noProof/>
                <w:szCs w:val="24"/>
              </w:rPr>
              <w:t>2016 –Till Date</w:t>
            </w:r>
          </w:p>
        </w:tc>
      </w:tr>
      <w:tr w:rsidR="00CF1E0C" w:rsidRPr="009B63A5" w:rsidTr="00325292">
        <w:tblPrEx>
          <w:tblCellMar>
            <w:top w:w="0" w:type="dxa"/>
            <w:bottom w:w="0" w:type="dxa"/>
          </w:tblCellMar>
        </w:tblPrEx>
        <w:tc>
          <w:tcPr>
            <w:tcW w:w="5290" w:type="dxa"/>
            <w:shd w:val="clear" w:color="auto" w:fill="E0E0E0"/>
          </w:tcPr>
          <w:p w:rsidR="00CF1E0C" w:rsidRPr="009B63A5" w:rsidRDefault="00CF1E0C" w:rsidP="00325292">
            <w:pPr>
              <w:pStyle w:val="BodyText"/>
              <w:keepNext/>
              <w:numPr>
                <w:ilvl w:val="0"/>
                <w:numId w:val="16"/>
              </w:numPr>
              <w:spacing w:before="40" w:after="20"/>
              <w:jc w:val="both"/>
              <w:rPr>
                <w:rFonts w:ascii="Times New Roman" w:hAnsi="Times New Roman"/>
                <w:noProof/>
                <w:szCs w:val="24"/>
              </w:rPr>
            </w:pPr>
            <w:r w:rsidRPr="009B63A5">
              <w:rPr>
                <w:rFonts w:ascii="Times New Roman" w:hAnsi="Times New Roman"/>
                <w:noProof/>
                <w:szCs w:val="24"/>
              </w:rPr>
              <w:t>Computerization Fpi Cics Limited</w:t>
            </w:r>
          </w:p>
        </w:tc>
        <w:tc>
          <w:tcPr>
            <w:tcW w:w="4500" w:type="dxa"/>
            <w:shd w:val="clear" w:color="auto" w:fill="E0E0E0"/>
          </w:tcPr>
          <w:p w:rsidR="00CF1E0C" w:rsidRPr="009B63A5" w:rsidRDefault="00CF1E0C" w:rsidP="00325292">
            <w:pPr>
              <w:pStyle w:val="BodyText"/>
              <w:keepNext/>
              <w:spacing w:before="40" w:after="20"/>
              <w:ind w:left="720"/>
              <w:jc w:val="both"/>
              <w:rPr>
                <w:rFonts w:ascii="Times New Roman" w:hAnsi="Times New Roman"/>
                <w:noProof/>
                <w:szCs w:val="24"/>
              </w:rPr>
            </w:pPr>
            <w:r w:rsidRPr="009B63A5">
              <w:rPr>
                <w:rFonts w:ascii="Times New Roman" w:hAnsi="Times New Roman"/>
                <w:noProof/>
                <w:szCs w:val="24"/>
              </w:rPr>
              <w:t>2016</w:t>
            </w:r>
          </w:p>
        </w:tc>
      </w:tr>
    </w:tbl>
    <w:p w:rsidR="00CF1E0C" w:rsidRPr="009B63A5" w:rsidRDefault="00CF1E0C" w:rsidP="00325292">
      <w:pPr>
        <w:pStyle w:val="Heading1"/>
        <w:numPr>
          <w:ilvl w:val="0"/>
          <w:numId w:val="38"/>
        </w:numPr>
        <w:jc w:val="both"/>
        <w:rPr>
          <w:rFonts w:ascii="Times New Roman" w:hAnsi="Times New Roman"/>
          <w:b/>
          <w:color w:val="000000"/>
          <w:spacing w:val="0"/>
          <w:sz w:val="24"/>
          <w:szCs w:val="24"/>
        </w:rPr>
      </w:pPr>
      <w:r w:rsidRPr="009B63A5">
        <w:rPr>
          <w:rFonts w:ascii="Times New Roman" w:hAnsi="Times New Roman"/>
          <w:b/>
          <w:color w:val="000000"/>
          <w:spacing w:val="0"/>
          <w:sz w:val="24"/>
          <w:szCs w:val="24"/>
        </w:rPr>
        <w:t>Service to Alumni of  The Federal Polytechnic, Ilaro, Ogun State:</w:t>
      </w:r>
    </w:p>
    <w:tbl>
      <w:tblPr>
        <w:tblW w:w="979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6910"/>
        <w:gridCol w:w="2880"/>
      </w:tblGrid>
      <w:tr w:rsidR="00CF1E0C" w:rsidRPr="009B63A5" w:rsidTr="00325292">
        <w:tblPrEx>
          <w:tblCellMar>
            <w:top w:w="0" w:type="dxa"/>
            <w:bottom w:w="0" w:type="dxa"/>
          </w:tblCellMar>
        </w:tblPrEx>
        <w:tc>
          <w:tcPr>
            <w:tcW w:w="6910" w:type="dxa"/>
            <w:shd w:val="clear" w:color="auto" w:fill="E0E0E0"/>
          </w:tcPr>
          <w:p w:rsidR="00CF1E0C" w:rsidRPr="009B63A5" w:rsidRDefault="00CF1E0C" w:rsidP="00325292">
            <w:pPr>
              <w:pStyle w:val="BodyText"/>
              <w:keepNext/>
              <w:numPr>
                <w:ilvl w:val="0"/>
                <w:numId w:val="17"/>
              </w:numPr>
              <w:spacing w:before="40" w:after="20"/>
              <w:rPr>
                <w:rFonts w:ascii="Times New Roman" w:hAnsi="Times New Roman"/>
                <w:noProof/>
                <w:szCs w:val="24"/>
              </w:rPr>
            </w:pPr>
            <w:r w:rsidRPr="009B63A5">
              <w:rPr>
                <w:rFonts w:ascii="Times New Roman" w:hAnsi="Times New Roman"/>
                <w:noProof/>
                <w:szCs w:val="24"/>
              </w:rPr>
              <w:t>Chairman Federal Polytechnic Ilaro National Alumni Fund Raising Committee</w:t>
            </w:r>
          </w:p>
        </w:tc>
        <w:tc>
          <w:tcPr>
            <w:tcW w:w="2880" w:type="dxa"/>
            <w:shd w:val="clear" w:color="auto" w:fill="E0E0E0"/>
          </w:tcPr>
          <w:p w:rsidR="00CF1E0C" w:rsidRPr="009B63A5" w:rsidRDefault="00CF1E0C" w:rsidP="00325292">
            <w:pPr>
              <w:pStyle w:val="BodyText"/>
              <w:keepNext/>
              <w:spacing w:before="40" w:after="20"/>
              <w:rPr>
                <w:rFonts w:ascii="Times New Roman" w:hAnsi="Times New Roman"/>
                <w:noProof/>
                <w:szCs w:val="24"/>
              </w:rPr>
            </w:pPr>
            <w:r w:rsidRPr="009B63A5">
              <w:rPr>
                <w:rFonts w:ascii="Times New Roman" w:hAnsi="Times New Roman"/>
                <w:noProof/>
                <w:szCs w:val="24"/>
              </w:rPr>
              <w:t>March 2017 Till Date</w:t>
            </w:r>
          </w:p>
        </w:tc>
      </w:tr>
      <w:tr w:rsidR="00CF1E0C" w:rsidRPr="009B63A5" w:rsidTr="00325292">
        <w:tblPrEx>
          <w:tblCellMar>
            <w:top w:w="0" w:type="dxa"/>
            <w:bottom w:w="0" w:type="dxa"/>
          </w:tblCellMar>
        </w:tblPrEx>
        <w:tc>
          <w:tcPr>
            <w:tcW w:w="6910" w:type="dxa"/>
            <w:shd w:val="clear" w:color="auto" w:fill="E0E0E0"/>
          </w:tcPr>
          <w:p w:rsidR="00CF1E0C" w:rsidRPr="009B63A5" w:rsidRDefault="00CF1E0C" w:rsidP="00325292">
            <w:pPr>
              <w:pStyle w:val="BodyText"/>
              <w:keepNext/>
              <w:numPr>
                <w:ilvl w:val="0"/>
                <w:numId w:val="17"/>
              </w:numPr>
              <w:spacing w:before="40" w:after="20"/>
              <w:rPr>
                <w:rFonts w:ascii="Times New Roman" w:hAnsi="Times New Roman"/>
                <w:noProof/>
                <w:szCs w:val="24"/>
              </w:rPr>
            </w:pPr>
            <w:r w:rsidRPr="009B63A5">
              <w:rPr>
                <w:rFonts w:ascii="Times New Roman" w:hAnsi="Times New Roman"/>
                <w:noProof/>
                <w:szCs w:val="24"/>
              </w:rPr>
              <w:t>National Vice President, National Alumni, The Federal Polytechnic, Ilaro, Ogun State.</w:t>
            </w:r>
          </w:p>
        </w:tc>
        <w:tc>
          <w:tcPr>
            <w:tcW w:w="2880" w:type="dxa"/>
            <w:shd w:val="clear" w:color="auto" w:fill="E0E0E0"/>
          </w:tcPr>
          <w:p w:rsidR="00CF1E0C" w:rsidRPr="009B63A5" w:rsidRDefault="00CF1E0C" w:rsidP="00325292">
            <w:pPr>
              <w:pStyle w:val="BodyText"/>
              <w:keepNext/>
              <w:spacing w:before="40" w:after="20"/>
              <w:rPr>
                <w:rFonts w:ascii="Times New Roman" w:hAnsi="Times New Roman"/>
                <w:noProof/>
                <w:szCs w:val="24"/>
              </w:rPr>
            </w:pPr>
            <w:r w:rsidRPr="009B63A5">
              <w:rPr>
                <w:rFonts w:ascii="Times New Roman" w:hAnsi="Times New Roman"/>
                <w:noProof/>
                <w:szCs w:val="24"/>
              </w:rPr>
              <w:t>December, 2016 Till Date</w:t>
            </w:r>
          </w:p>
        </w:tc>
      </w:tr>
      <w:tr w:rsidR="00CF1E0C" w:rsidRPr="009B63A5" w:rsidTr="00325292">
        <w:tblPrEx>
          <w:tblCellMar>
            <w:top w:w="0" w:type="dxa"/>
            <w:bottom w:w="0" w:type="dxa"/>
          </w:tblCellMar>
        </w:tblPrEx>
        <w:tc>
          <w:tcPr>
            <w:tcW w:w="6910" w:type="dxa"/>
            <w:shd w:val="clear" w:color="auto" w:fill="E0E0E0"/>
          </w:tcPr>
          <w:p w:rsidR="00CF1E0C" w:rsidRPr="009B63A5" w:rsidRDefault="00CF1E0C" w:rsidP="00325292">
            <w:pPr>
              <w:pStyle w:val="BodyText"/>
              <w:keepNext/>
              <w:numPr>
                <w:ilvl w:val="0"/>
                <w:numId w:val="17"/>
              </w:numPr>
              <w:spacing w:before="40" w:after="20"/>
              <w:rPr>
                <w:rFonts w:ascii="Times New Roman" w:hAnsi="Times New Roman"/>
                <w:noProof/>
                <w:szCs w:val="24"/>
              </w:rPr>
            </w:pPr>
            <w:r w:rsidRPr="009B63A5">
              <w:rPr>
                <w:rFonts w:ascii="Times New Roman" w:hAnsi="Times New Roman"/>
                <w:noProof/>
                <w:szCs w:val="24"/>
              </w:rPr>
              <w:t xml:space="preserve">Member, The Federal Polytechnic Ilaro Alumni </w:t>
            </w:r>
          </w:p>
        </w:tc>
        <w:tc>
          <w:tcPr>
            <w:tcW w:w="2880" w:type="dxa"/>
            <w:shd w:val="clear" w:color="auto" w:fill="E0E0E0"/>
          </w:tcPr>
          <w:p w:rsidR="00CF1E0C" w:rsidRPr="009B63A5" w:rsidRDefault="00CF1E0C" w:rsidP="00325292">
            <w:pPr>
              <w:pStyle w:val="BodyText"/>
              <w:keepNext/>
              <w:spacing w:before="40" w:after="20"/>
              <w:rPr>
                <w:rFonts w:ascii="Times New Roman" w:hAnsi="Times New Roman"/>
                <w:noProof/>
                <w:szCs w:val="24"/>
              </w:rPr>
            </w:pPr>
            <w:r w:rsidRPr="009B63A5">
              <w:rPr>
                <w:rFonts w:ascii="Times New Roman" w:hAnsi="Times New Roman"/>
                <w:noProof/>
                <w:szCs w:val="24"/>
              </w:rPr>
              <w:t>1995, Till Date</w:t>
            </w:r>
          </w:p>
        </w:tc>
      </w:tr>
    </w:tbl>
    <w:p w:rsidR="00031518" w:rsidRPr="009B63A5" w:rsidRDefault="00031518" w:rsidP="00325292">
      <w:pPr>
        <w:pStyle w:val="Heading1"/>
        <w:numPr>
          <w:ilvl w:val="0"/>
          <w:numId w:val="46"/>
        </w:numPr>
        <w:jc w:val="both"/>
        <w:rPr>
          <w:rFonts w:ascii="Times New Roman" w:hAnsi="Times New Roman"/>
          <w:b/>
          <w:color w:val="000000"/>
          <w:spacing w:val="0"/>
          <w:sz w:val="24"/>
          <w:szCs w:val="24"/>
        </w:rPr>
      </w:pPr>
      <w:r w:rsidRPr="009B63A5">
        <w:rPr>
          <w:rFonts w:ascii="Times New Roman" w:hAnsi="Times New Roman"/>
          <w:b/>
          <w:color w:val="000000"/>
          <w:spacing w:val="0"/>
          <w:sz w:val="24"/>
          <w:szCs w:val="24"/>
        </w:rPr>
        <w:t xml:space="preserve">Local Workshops and Conference Attended without Paper Presentation Till Date: </w:t>
      </w:r>
    </w:p>
    <w:tbl>
      <w:tblPr>
        <w:tblW w:w="957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9570"/>
      </w:tblGrid>
      <w:tr w:rsidR="00031518" w:rsidRPr="009B63A5" w:rsidTr="00325292">
        <w:tblPrEx>
          <w:tblCellMar>
            <w:top w:w="0" w:type="dxa"/>
            <w:bottom w:w="0" w:type="dxa"/>
          </w:tblCellMar>
        </w:tblPrEx>
        <w:trPr>
          <w:trHeight w:val="735"/>
        </w:trPr>
        <w:tc>
          <w:tcPr>
            <w:tcW w:w="9570" w:type="dxa"/>
            <w:shd w:val="clear" w:color="auto" w:fill="E0E0E0"/>
          </w:tcPr>
          <w:p w:rsidR="00031518" w:rsidRPr="009B63A5" w:rsidRDefault="00031518" w:rsidP="00325292">
            <w:pPr>
              <w:pStyle w:val="BodyText"/>
              <w:keepNext/>
              <w:numPr>
                <w:ilvl w:val="0"/>
                <w:numId w:val="20"/>
              </w:numPr>
              <w:tabs>
                <w:tab w:val="left" w:pos="360"/>
              </w:tabs>
              <w:spacing w:before="40" w:after="20"/>
              <w:jc w:val="both"/>
              <w:rPr>
                <w:rFonts w:ascii="Times New Roman" w:hAnsi="Times New Roman"/>
                <w:noProof/>
                <w:szCs w:val="24"/>
              </w:rPr>
            </w:pPr>
            <w:r w:rsidRPr="009B63A5">
              <w:rPr>
                <w:rFonts w:ascii="Times New Roman" w:hAnsi="Times New Roman"/>
                <w:noProof/>
                <w:szCs w:val="24"/>
              </w:rPr>
              <w:t>The Institute of Chartered Accountant of Nigeria 13</w:t>
            </w:r>
            <w:r w:rsidRPr="009B63A5">
              <w:rPr>
                <w:rFonts w:ascii="Times New Roman" w:hAnsi="Times New Roman"/>
                <w:noProof/>
                <w:szCs w:val="24"/>
                <w:vertAlign w:val="superscript"/>
              </w:rPr>
              <w:t>th</w:t>
            </w:r>
            <w:r w:rsidRPr="009B63A5">
              <w:rPr>
                <w:rFonts w:ascii="Times New Roman" w:hAnsi="Times New Roman"/>
                <w:noProof/>
                <w:szCs w:val="24"/>
              </w:rPr>
              <w:t xml:space="preserve"> Western Zonal Conference on Fostering an Impactful Leadership Through Accountanbility and Technology at Ikorodu Musical Village, Lagos State on 5</w:t>
            </w:r>
            <w:r w:rsidRPr="009B63A5">
              <w:rPr>
                <w:rFonts w:ascii="Times New Roman" w:hAnsi="Times New Roman"/>
                <w:noProof/>
                <w:szCs w:val="24"/>
                <w:vertAlign w:val="superscript"/>
              </w:rPr>
              <w:t>th</w:t>
            </w:r>
            <w:r w:rsidRPr="009B63A5">
              <w:rPr>
                <w:rFonts w:ascii="Times New Roman" w:hAnsi="Times New Roman"/>
                <w:noProof/>
                <w:szCs w:val="24"/>
              </w:rPr>
              <w:t xml:space="preserve"> to 8</w:t>
            </w:r>
            <w:r w:rsidRPr="009B63A5">
              <w:rPr>
                <w:rFonts w:ascii="Times New Roman" w:hAnsi="Times New Roman"/>
                <w:noProof/>
                <w:szCs w:val="24"/>
                <w:vertAlign w:val="superscript"/>
              </w:rPr>
              <w:t>th</w:t>
            </w:r>
            <w:r w:rsidRPr="009B63A5">
              <w:rPr>
                <w:rFonts w:ascii="Times New Roman" w:hAnsi="Times New Roman"/>
                <w:noProof/>
                <w:szCs w:val="24"/>
              </w:rPr>
              <w:t xml:space="preserve"> March, 2019..</w:t>
            </w:r>
          </w:p>
        </w:tc>
      </w:tr>
      <w:tr w:rsidR="00031518" w:rsidRPr="009B63A5" w:rsidTr="00325292">
        <w:tblPrEx>
          <w:tblCellMar>
            <w:top w:w="0" w:type="dxa"/>
            <w:bottom w:w="0" w:type="dxa"/>
          </w:tblCellMar>
        </w:tblPrEx>
        <w:trPr>
          <w:trHeight w:val="735"/>
        </w:trPr>
        <w:tc>
          <w:tcPr>
            <w:tcW w:w="9570" w:type="dxa"/>
            <w:shd w:val="clear" w:color="auto" w:fill="E0E0E0"/>
          </w:tcPr>
          <w:p w:rsidR="00031518" w:rsidRPr="009B63A5" w:rsidRDefault="00031518" w:rsidP="00325292">
            <w:pPr>
              <w:pStyle w:val="BodyText"/>
              <w:keepNext/>
              <w:numPr>
                <w:ilvl w:val="0"/>
                <w:numId w:val="20"/>
              </w:numPr>
              <w:tabs>
                <w:tab w:val="left" w:pos="360"/>
              </w:tabs>
              <w:spacing w:before="40" w:after="20"/>
              <w:jc w:val="both"/>
              <w:rPr>
                <w:rFonts w:ascii="Times New Roman" w:hAnsi="Times New Roman"/>
                <w:noProof/>
                <w:szCs w:val="24"/>
              </w:rPr>
            </w:pPr>
            <w:r w:rsidRPr="009B63A5">
              <w:rPr>
                <w:rFonts w:ascii="Times New Roman" w:hAnsi="Times New Roman"/>
                <w:noProof/>
                <w:szCs w:val="24"/>
              </w:rPr>
              <w:t>A 2-Day Leadership Retreat Programme Organised For The Top Officers Of The Polytechnic By The Management Of The Federal Polytechnic, Ilaro From 11 To 13 January, 2019 At Frontier Hotel, Ilaro.</w:t>
            </w:r>
          </w:p>
        </w:tc>
      </w:tr>
      <w:tr w:rsidR="00031518" w:rsidRPr="009B63A5" w:rsidTr="00325292">
        <w:tblPrEx>
          <w:tblCellMar>
            <w:top w:w="0" w:type="dxa"/>
            <w:bottom w:w="0" w:type="dxa"/>
          </w:tblCellMar>
        </w:tblPrEx>
        <w:trPr>
          <w:trHeight w:val="735"/>
        </w:trPr>
        <w:tc>
          <w:tcPr>
            <w:tcW w:w="9570" w:type="dxa"/>
            <w:shd w:val="clear" w:color="auto" w:fill="E0E0E0"/>
          </w:tcPr>
          <w:p w:rsidR="00031518" w:rsidRPr="009B63A5" w:rsidRDefault="00031518" w:rsidP="00325292">
            <w:pPr>
              <w:pStyle w:val="BodyText"/>
              <w:keepNext/>
              <w:numPr>
                <w:ilvl w:val="0"/>
                <w:numId w:val="20"/>
              </w:numPr>
              <w:tabs>
                <w:tab w:val="left" w:pos="360"/>
              </w:tabs>
              <w:spacing w:before="40" w:after="20"/>
              <w:jc w:val="both"/>
              <w:rPr>
                <w:rFonts w:ascii="Times New Roman" w:hAnsi="Times New Roman"/>
                <w:noProof/>
                <w:szCs w:val="24"/>
              </w:rPr>
            </w:pPr>
            <w:r w:rsidRPr="009B63A5">
              <w:rPr>
                <w:rFonts w:ascii="Times New Roman" w:hAnsi="Times New Roman"/>
                <w:noProof/>
                <w:szCs w:val="24"/>
              </w:rPr>
              <w:t>A 2-Day Training Programme; Lead Facilitator To Lecturers In Accountancy On Application Of Ifrs And The Use Of Micro Soft Excel In  Solving Accounting Problems In 2012</w:t>
            </w:r>
          </w:p>
        </w:tc>
      </w:tr>
      <w:tr w:rsidR="00031518" w:rsidRPr="009B63A5" w:rsidTr="00325292">
        <w:tblPrEx>
          <w:tblCellMar>
            <w:top w:w="0" w:type="dxa"/>
            <w:bottom w:w="0" w:type="dxa"/>
          </w:tblCellMar>
        </w:tblPrEx>
        <w:trPr>
          <w:trHeight w:val="735"/>
        </w:trPr>
        <w:tc>
          <w:tcPr>
            <w:tcW w:w="9570" w:type="dxa"/>
            <w:shd w:val="clear" w:color="auto" w:fill="E0E0E0"/>
          </w:tcPr>
          <w:p w:rsidR="00031518" w:rsidRPr="009B63A5" w:rsidRDefault="00031518" w:rsidP="00325292">
            <w:pPr>
              <w:pStyle w:val="BodyText"/>
              <w:keepNext/>
              <w:numPr>
                <w:ilvl w:val="0"/>
                <w:numId w:val="20"/>
              </w:numPr>
              <w:tabs>
                <w:tab w:val="left" w:pos="360"/>
              </w:tabs>
              <w:spacing w:before="40" w:after="20"/>
              <w:jc w:val="both"/>
              <w:rPr>
                <w:rFonts w:ascii="Times New Roman" w:hAnsi="Times New Roman"/>
                <w:noProof/>
                <w:szCs w:val="24"/>
              </w:rPr>
            </w:pPr>
            <w:r w:rsidRPr="009B63A5">
              <w:rPr>
                <w:rFonts w:ascii="Times New Roman" w:hAnsi="Times New Roman"/>
                <w:noProof/>
                <w:szCs w:val="24"/>
              </w:rPr>
              <w:t>A 1 Day School Of Management’s Study Retreat Held On 7th  Febuary, 2010</w:t>
            </w:r>
          </w:p>
        </w:tc>
      </w:tr>
      <w:tr w:rsidR="00031518" w:rsidRPr="009B63A5" w:rsidTr="00325292">
        <w:tblPrEx>
          <w:tblCellMar>
            <w:top w:w="0" w:type="dxa"/>
            <w:bottom w:w="0" w:type="dxa"/>
          </w:tblCellMar>
        </w:tblPrEx>
        <w:trPr>
          <w:trHeight w:val="735"/>
        </w:trPr>
        <w:tc>
          <w:tcPr>
            <w:tcW w:w="9570" w:type="dxa"/>
            <w:shd w:val="clear" w:color="auto" w:fill="E0E0E0"/>
          </w:tcPr>
          <w:p w:rsidR="00031518" w:rsidRPr="009B63A5" w:rsidRDefault="00031518" w:rsidP="00325292">
            <w:pPr>
              <w:pStyle w:val="BodyText"/>
              <w:keepNext/>
              <w:numPr>
                <w:ilvl w:val="0"/>
                <w:numId w:val="20"/>
              </w:numPr>
              <w:tabs>
                <w:tab w:val="left" w:pos="360"/>
              </w:tabs>
              <w:spacing w:before="40" w:after="20"/>
              <w:jc w:val="both"/>
              <w:rPr>
                <w:rFonts w:ascii="Times New Roman" w:hAnsi="Times New Roman"/>
                <w:noProof/>
                <w:szCs w:val="24"/>
              </w:rPr>
            </w:pPr>
            <w:r w:rsidRPr="009B63A5">
              <w:rPr>
                <w:rFonts w:ascii="Times New Roman" w:hAnsi="Times New Roman"/>
                <w:noProof/>
                <w:szCs w:val="24"/>
              </w:rPr>
              <w:t xml:space="preserve">A 3-Day Workshop On “Writing Skills For  Journal Publication And Conference Paper Presentation” Organised By The Federal Polytechnic,Ilaro In Conjuction With Polyconsult And Industrial Services Limited. </w:t>
            </w:r>
            <w:r w:rsidRPr="009B63A5">
              <w:rPr>
                <w:rFonts w:ascii="Times New Roman" w:hAnsi="Times New Roman"/>
                <w:noProof/>
                <w:szCs w:val="24"/>
              </w:rPr>
              <w:tab/>
              <w:t>Thursday 13th -  Saturday 15th November, 2008.  As Part Of The Mdg</w:t>
            </w:r>
          </w:p>
        </w:tc>
      </w:tr>
      <w:tr w:rsidR="00031518" w:rsidRPr="009B63A5" w:rsidTr="00325292">
        <w:tblPrEx>
          <w:tblCellMar>
            <w:top w:w="0" w:type="dxa"/>
            <w:bottom w:w="0" w:type="dxa"/>
          </w:tblCellMar>
        </w:tblPrEx>
        <w:trPr>
          <w:trHeight w:val="735"/>
        </w:trPr>
        <w:tc>
          <w:tcPr>
            <w:tcW w:w="9570" w:type="dxa"/>
            <w:shd w:val="clear" w:color="auto" w:fill="E0E0E0"/>
          </w:tcPr>
          <w:p w:rsidR="00031518" w:rsidRPr="009B63A5" w:rsidRDefault="00031518" w:rsidP="00325292">
            <w:pPr>
              <w:pStyle w:val="BodyText"/>
              <w:keepNext/>
              <w:numPr>
                <w:ilvl w:val="0"/>
                <w:numId w:val="20"/>
              </w:numPr>
              <w:tabs>
                <w:tab w:val="left" w:pos="360"/>
              </w:tabs>
              <w:spacing w:before="40" w:after="20"/>
              <w:jc w:val="both"/>
              <w:rPr>
                <w:rFonts w:ascii="Times New Roman" w:hAnsi="Times New Roman"/>
                <w:noProof/>
                <w:szCs w:val="24"/>
              </w:rPr>
            </w:pPr>
            <w:r w:rsidRPr="009B63A5">
              <w:rPr>
                <w:rFonts w:ascii="Times New Roman" w:hAnsi="Times New Roman"/>
                <w:noProof/>
                <w:szCs w:val="24"/>
              </w:rPr>
              <w:t xml:space="preserve">A 3-Day Workshop On “Writing Skills For  Journal Publication And Conference Paper Presentation” Organised By The Federal Polytechnic, Ilaro In Conjuction With Polyconsult And Industrial Services Limited. </w:t>
            </w:r>
            <w:r w:rsidRPr="009B63A5">
              <w:rPr>
                <w:rFonts w:ascii="Times New Roman" w:hAnsi="Times New Roman"/>
                <w:noProof/>
                <w:szCs w:val="24"/>
              </w:rPr>
              <w:tab/>
              <w:t>Monday 24 Th – Wednesday 26th September, 2007.</w:t>
            </w:r>
          </w:p>
        </w:tc>
      </w:tr>
    </w:tbl>
    <w:p w:rsidR="00031518" w:rsidRPr="009B63A5" w:rsidRDefault="00031518" w:rsidP="00325292">
      <w:pPr>
        <w:pStyle w:val="Heading1"/>
        <w:numPr>
          <w:ilvl w:val="0"/>
          <w:numId w:val="46"/>
        </w:numPr>
        <w:spacing w:before="240"/>
        <w:jc w:val="both"/>
        <w:rPr>
          <w:rFonts w:ascii="Times New Roman" w:hAnsi="Times New Roman"/>
          <w:b/>
          <w:color w:val="000000"/>
          <w:spacing w:val="0"/>
          <w:sz w:val="24"/>
          <w:szCs w:val="24"/>
        </w:rPr>
      </w:pPr>
      <w:r w:rsidRPr="009B63A5">
        <w:rPr>
          <w:rFonts w:ascii="Times New Roman" w:hAnsi="Times New Roman"/>
          <w:b/>
          <w:color w:val="000000"/>
          <w:spacing w:val="0"/>
          <w:sz w:val="24"/>
          <w:szCs w:val="24"/>
        </w:rPr>
        <w:t>International Workshops Attended To Date:</w:t>
      </w:r>
    </w:p>
    <w:tbl>
      <w:tblPr>
        <w:tblW w:w="957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9570"/>
      </w:tblGrid>
      <w:tr w:rsidR="00031518" w:rsidRPr="009B63A5" w:rsidTr="00325292">
        <w:tblPrEx>
          <w:tblCellMar>
            <w:top w:w="0" w:type="dxa"/>
            <w:bottom w:w="0" w:type="dxa"/>
          </w:tblCellMar>
        </w:tblPrEx>
        <w:trPr>
          <w:trHeight w:val="735"/>
        </w:trPr>
        <w:tc>
          <w:tcPr>
            <w:tcW w:w="9570" w:type="dxa"/>
            <w:shd w:val="clear" w:color="auto" w:fill="E0E0E0"/>
          </w:tcPr>
          <w:p w:rsidR="00031518" w:rsidRPr="009B63A5" w:rsidRDefault="00031518" w:rsidP="00325292">
            <w:pPr>
              <w:pStyle w:val="BodyText"/>
              <w:keepNext/>
              <w:numPr>
                <w:ilvl w:val="0"/>
                <w:numId w:val="21"/>
              </w:numPr>
              <w:tabs>
                <w:tab w:val="left" w:pos="360"/>
              </w:tabs>
              <w:spacing w:before="40" w:after="20"/>
              <w:jc w:val="both"/>
              <w:rPr>
                <w:rFonts w:ascii="Times New Roman" w:hAnsi="Times New Roman"/>
                <w:noProof/>
                <w:szCs w:val="24"/>
              </w:rPr>
            </w:pPr>
            <w:r w:rsidRPr="009B63A5">
              <w:rPr>
                <w:rFonts w:ascii="Times New Roman" w:hAnsi="Times New Roman"/>
                <w:noProof/>
                <w:szCs w:val="24"/>
              </w:rPr>
              <w:t>A 3-Day Phd Rookie Training On Presentation Of Phd Thesis Organized By The American Association Of Accounting At Miami Florida On 4 December To 6 December, 2015 With Registration Number 93618</w:t>
            </w:r>
          </w:p>
        </w:tc>
      </w:tr>
      <w:tr w:rsidR="00031518" w:rsidRPr="009B63A5" w:rsidTr="00325292">
        <w:tblPrEx>
          <w:tblCellMar>
            <w:top w:w="0" w:type="dxa"/>
            <w:bottom w:w="0" w:type="dxa"/>
          </w:tblCellMar>
        </w:tblPrEx>
        <w:trPr>
          <w:trHeight w:val="735"/>
        </w:trPr>
        <w:tc>
          <w:tcPr>
            <w:tcW w:w="9570" w:type="dxa"/>
            <w:shd w:val="clear" w:color="auto" w:fill="E0E0E0"/>
          </w:tcPr>
          <w:p w:rsidR="00031518" w:rsidRPr="009B63A5" w:rsidRDefault="00031518" w:rsidP="00325292">
            <w:pPr>
              <w:pStyle w:val="BodyText"/>
              <w:keepNext/>
              <w:numPr>
                <w:ilvl w:val="0"/>
                <w:numId w:val="21"/>
              </w:numPr>
              <w:tabs>
                <w:tab w:val="left" w:pos="360"/>
              </w:tabs>
              <w:spacing w:before="40" w:after="20"/>
              <w:jc w:val="both"/>
              <w:rPr>
                <w:rFonts w:ascii="Times New Roman" w:hAnsi="Times New Roman"/>
                <w:noProof/>
                <w:szCs w:val="24"/>
              </w:rPr>
            </w:pPr>
            <w:r w:rsidRPr="009B63A5">
              <w:rPr>
                <w:rFonts w:ascii="Times New Roman" w:hAnsi="Times New Roman"/>
                <w:bCs/>
                <w:szCs w:val="24"/>
              </w:rPr>
              <w:t>Three Days Academic Confrences And Workshop On Ifrs And Research Writing In Accounting And Finance Organized By Institute Of Chartered Accountants Of Nigeria On 18-20, May, 2015  At Lagos Airport Hotel, Ikeja Lagos State.</w:t>
            </w:r>
          </w:p>
        </w:tc>
      </w:tr>
      <w:tr w:rsidR="00031518" w:rsidRPr="009B63A5" w:rsidTr="00325292">
        <w:tblPrEx>
          <w:tblCellMar>
            <w:top w:w="0" w:type="dxa"/>
            <w:bottom w:w="0" w:type="dxa"/>
          </w:tblCellMar>
        </w:tblPrEx>
        <w:trPr>
          <w:trHeight w:val="735"/>
        </w:trPr>
        <w:tc>
          <w:tcPr>
            <w:tcW w:w="9570" w:type="dxa"/>
            <w:tcBorders>
              <w:top w:val="single" w:sz="18" w:space="0" w:color="FFFFFF"/>
              <w:left w:val="single" w:sz="18" w:space="0" w:color="FFFFFF"/>
              <w:bottom w:val="single" w:sz="18" w:space="0" w:color="FFFFFF"/>
              <w:right w:val="single" w:sz="18" w:space="0" w:color="FFFFFF"/>
            </w:tcBorders>
            <w:shd w:val="clear" w:color="auto" w:fill="E0E0E0"/>
          </w:tcPr>
          <w:p w:rsidR="00031518" w:rsidRPr="009B63A5" w:rsidRDefault="00031518" w:rsidP="00325292">
            <w:pPr>
              <w:pStyle w:val="BodyText"/>
              <w:keepNext/>
              <w:numPr>
                <w:ilvl w:val="0"/>
                <w:numId w:val="21"/>
              </w:numPr>
              <w:tabs>
                <w:tab w:val="left" w:pos="360"/>
              </w:tabs>
              <w:spacing w:before="40" w:after="20"/>
              <w:jc w:val="both"/>
              <w:rPr>
                <w:rFonts w:ascii="Times New Roman" w:hAnsi="Times New Roman"/>
                <w:bCs/>
                <w:szCs w:val="24"/>
              </w:rPr>
            </w:pPr>
            <w:r w:rsidRPr="009B63A5">
              <w:rPr>
                <w:rFonts w:ascii="Times New Roman" w:hAnsi="Times New Roman"/>
                <w:bCs/>
                <w:szCs w:val="24"/>
              </w:rPr>
              <w:lastRenderedPageBreak/>
              <w:t>One Day Workshop On Case Method Workshop: Learning, Teaching And Writing (Identifying Problems And Increasing Productivity), Conducted At The International Research Conference On Business, Economics And Social Sciences, Irc-2014, Dubai . United Arab Emirates</w:t>
            </w:r>
          </w:p>
        </w:tc>
      </w:tr>
      <w:tr w:rsidR="00031518" w:rsidRPr="009B63A5" w:rsidTr="00325292">
        <w:tblPrEx>
          <w:tblCellMar>
            <w:top w:w="0" w:type="dxa"/>
            <w:bottom w:w="0" w:type="dxa"/>
          </w:tblCellMar>
        </w:tblPrEx>
        <w:trPr>
          <w:trHeight w:val="35"/>
        </w:trPr>
        <w:tc>
          <w:tcPr>
            <w:tcW w:w="9570" w:type="dxa"/>
            <w:tcBorders>
              <w:top w:val="single" w:sz="18" w:space="0" w:color="FFFFFF"/>
              <w:left w:val="single" w:sz="18" w:space="0" w:color="FFFFFF"/>
              <w:bottom w:val="single" w:sz="18" w:space="0" w:color="FFFFFF"/>
              <w:right w:val="single" w:sz="18" w:space="0" w:color="FFFFFF"/>
            </w:tcBorders>
            <w:shd w:val="clear" w:color="auto" w:fill="E0E0E0"/>
          </w:tcPr>
          <w:p w:rsidR="00031518" w:rsidRPr="009B63A5" w:rsidRDefault="00031518" w:rsidP="00325292">
            <w:pPr>
              <w:pStyle w:val="BodyText"/>
              <w:keepNext/>
              <w:numPr>
                <w:ilvl w:val="0"/>
                <w:numId w:val="21"/>
              </w:numPr>
              <w:tabs>
                <w:tab w:val="left" w:pos="360"/>
              </w:tabs>
              <w:spacing w:before="40" w:after="20"/>
              <w:jc w:val="both"/>
              <w:rPr>
                <w:rFonts w:ascii="Times New Roman" w:hAnsi="Times New Roman"/>
                <w:b/>
                <w:color w:val="000000"/>
                <w:szCs w:val="24"/>
              </w:rPr>
            </w:pPr>
            <w:r w:rsidRPr="009B63A5">
              <w:rPr>
                <w:rFonts w:ascii="Times New Roman" w:hAnsi="Times New Roman"/>
                <w:noProof/>
                <w:szCs w:val="24"/>
              </w:rPr>
              <w:t>A 2. Day International Workshop And Retreat On Power Point Presentation, Thesis Writing And Viva Presentation, Chairman Local  Ogrnanising Committee, The Accountancy Department, The Federal Polytechnic, Ilaro Ogun State On 15-16 November, 2014 At Songhai  Porto Novo, Republic Of Benin</w:t>
            </w:r>
          </w:p>
          <w:p w:rsidR="00031518" w:rsidRPr="009B63A5" w:rsidRDefault="00031518" w:rsidP="00325292">
            <w:pPr>
              <w:pStyle w:val="BodyText"/>
              <w:keepNext/>
              <w:tabs>
                <w:tab w:val="left" w:pos="360"/>
              </w:tabs>
              <w:spacing w:before="40" w:after="20"/>
              <w:ind w:left="360" w:hanging="360"/>
              <w:jc w:val="both"/>
              <w:rPr>
                <w:rFonts w:ascii="Times New Roman" w:hAnsi="Times New Roman"/>
                <w:noProof/>
                <w:szCs w:val="24"/>
              </w:rPr>
            </w:pPr>
          </w:p>
        </w:tc>
      </w:tr>
    </w:tbl>
    <w:p w:rsidR="005D186C" w:rsidRDefault="005D186C" w:rsidP="00325292">
      <w:pPr>
        <w:pStyle w:val="Heading1"/>
        <w:numPr>
          <w:ilvl w:val="0"/>
          <w:numId w:val="46"/>
        </w:numPr>
        <w:spacing w:before="240"/>
        <w:jc w:val="both"/>
        <w:rPr>
          <w:rFonts w:ascii="Times New Roman" w:hAnsi="Times New Roman"/>
          <w:b/>
          <w:color w:val="000000"/>
          <w:spacing w:val="0"/>
          <w:sz w:val="24"/>
          <w:szCs w:val="24"/>
        </w:rPr>
      </w:pPr>
      <w:r>
        <w:rPr>
          <w:rFonts w:ascii="Times New Roman" w:hAnsi="Times New Roman"/>
          <w:b/>
          <w:color w:val="000000"/>
          <w:spacing w:val="0"/>
          <w:sz w:val="24"/>
          <w:szCs w:val="24"/>
        </w:rPr>
        <w:t>Extra-Curriculum Activities</w:t>
      </w:r>
      <w:r w:rsidR="00C67F7B">
        <w:rPr>
          <w:rFonts w:ascii="Times New Roman" w:hAnsi="Times New Roman"/>
          <w:b/>
          <w:color w:val="000000"/>
          <w:spacing w:val="0"/>
          <w:sz w:val="24"/>
          <w:szCs w:val="24"/>
        </w:rPr>
        <w:t xml:space="preserve"> and Personal Skills</w:t>
      </w:r>
      <w:r>
        <w:rPr>
          <w:rFonts w:ascii="Times New Roman" w:hAnsi="Times New Roman"/>
          <w:b/>
          <w:color w:val="000000"/>
          <w:spacing w:val="0"/>
          <w:sz w:val="24"/>
          <w:szCs w:val="24"/>
        </w:rPr>
        <w:t>:</w:t>
      </w:r>
    </w:p>
    <w:p w:rsidR="00CE2D4D" w:rsidRDefault="00CE2D4D" w:rsidP="00CE2D4D">
      <w:pPr>
        <w:pStyle w:val="BodyText"/>
        <w:ind w:left="720"/>
        <w:rPr>
          <w:b/>
        </w:rPr>
      </w:pPr>
    </w:p>
    <w:p w:rsidR="00C67F7B" w:rsidRPr="00CE2D4D" w:rsidRDefault="00C67F7B" w:rsidP="00325292">
      <w:pPr>
        <w:pStyle w:val="BodyText"/>
        <w:numPr>
          <w:ilvl w:val="0"/>
          <w:numId w:val="44"/>
        </w:numPr>
        <w:rPr>
          <w:b/>
        </w:rPr>
      </w:pPr>
      <w:r w:rsidRPr="00CE2D4D">
        <w:rPr>
          <w:b/>
        </w:rPr>
        <w:t>Auditing and Taxation:</w:t>
      </w:r>
    </w:p>
    <w:p w:rsidR="00C67F7B" w:rsidRDefault="00C67F7B" w:rsidP="00C67F7B">
      <w:pPr>
        <w:pStyle w:val="BodyText"/>
      </w:pPr>
    </w:p>
    <w:tbl>
      <w:tblPr>
        <w:tblpPr w:leftFromText="180" w:rightFromText="180" w:vertAnchor="text" w:horzAnchor="margin" w:tblpY="-81"/>
        <w:tblW w:w="974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4210"/>
        <w:gridCol w:w="5532"/>
      </w:tblGrid>
      <w:tr w:rsidR="00C67F7B" w:rsidRPr="009B63A5" w:rsidTr="00325292">
        <w:tblPrEx>
          <w:tblCellMar>
            <w:top w:w="0" w:type="dxa"/>
            <w:bottom w:w="0" w:type="dxa"/>
          </w:tblCellMar>
        </w:tblPrEx>
        <w:trPr>
          <w:trHeight w:val="588"/>
        </w:trPr>
        <w:tc>
          <w:tcPr>
            <w:tcW w:w="4210" w:type="dxa"/>
            <w:shd w:val="clear" w:color="auto" w:fill="F3F3F3"/>
            <w:vAlign w:val="center"/>
          </w:tcPr>
          <w:p w:rsidR="00C67F7B" w:rsidRPr="009B63A5" w:rsidRDefault="00C67F7B" w:rsidP="00325292">
            <w:pPr>
              <w:pStyle w:val="BodyText"/>
              <w:keepNext/>
              <w:numPr>
                <w:ilvl w:val="0"/>
                <w:numId w:val="23"/>
              </w:numPr>
              <w:jc w:val="both"/>
              <w:rPr>
                <w:rFonts w:ascii="Times New Roman" w:hAnsi="Times New Roman"/>
                <w:b/>
                <w:bCs/>
                <w:noProof/>
                <w:szCs w:val="24"/>
              </w:rPr>
            </w:pPr>
            <w:r>
              <w:rPr>
                <w:rFonts w:ascii="Times New Roman" w:hAnsi="Times New Roman"/>
                <w:b/>
                <w:bCs/>
                <w:noProof/>
                <w:szCs w:val="24"/>
              </w:rPr>
              <w:t>Auditing and Taxation Experts</w:t>
            </w:r>
          </w:p>
        </w:tc>
        <w:tc>
          <w:tcPr>
            <w:tcW w:w="5532" w:type="dxa"/>
            <w:shd w:val="clear" w:color="auto" w:fill="E0E0E0"/>
          </w:tcPr>
          <w:p w:rsidR="00C67F7B" w:rsidRPr="009B63A5" w:rsidRDefault="00C67F7B" w:rsidP="00325292">
            <w:pPr>
              <w:pStyle w:val="BodyText"/>
              <w:keepNext/>
              <w:jc w:val="both"/>
              <w:rPr>
                <w:rFonts w:ascii="Times New Roman" w:hAnsi="Times New Roman"/>
                <w:bCs/>
                <w:noProof/>
                <w:szCs w:val="24"/>
              </w:rPr>
            </w:pPr>
            <w:r>
              <w:rPr>
                <w:rFonts w:ascii="Times New Roman" w:hAnsi="Times New Roman"/>
                <w:bCs/>
                <w:noProof/>
                <w:szCs w:val="24"/>
              </w:rPr>
              <w:t>Consultancy Services (Auditing, Taxation, Financial Management, Accounting Computerization)</w:t>
            </w:r>
          </w:p>
        </w:tc>
      </w:tr>
    </w:tbl>
    <w:p w:rsidR="00031518" w:rsidRPr="009B63A5" w:rsidRDefault="00031518" w:rsidP="00325292">
      <w:pPr>
        <w:pStyle w:val="Heading1"/>
        <w:numPr>
          <w:ilvl w:val="0"/>
          <w:numId w:val="44"/>
        </w:numPr>
        <w:tabs>
          <w:tab w:val="center" w:pos="720"/>
        </w:tabs>
        <w:spacing w:before="240"/>
        <w:jc w:val="both"/>
        <w:rPr>
          <w:rFonts w:ascii="Times New Roman" w:hAnsi="Times New Roman"/>
          <w:b/>
          <w:color w:val="000000"/>
          <w:spacing w:val="0"/>
          <w:sz w:val="24"/>
          <w:szCs w:val="24"/>
        </w:rPr>
      </w:pPr>
      <w:r w:rsidRPr="009B63A5">
        <w:rPr>
          <w:rFonts w:ascii="Times New Roman" w:hAnsi="Times New Roman"/>
          <w:b/>
          <w:color w:val="000000"/>
          <w:spacing w:val="0"/>
          <w:sz w:val="24"/>
          <w:szCs w:val="24"/>
        </w:rPr>
        <w:t>Personal Skill:</w:t>
      </w:r>
    </w:p>
    <w:tbl>
      <w:tblPr>
        <w:tblW w:w="1012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10124"/>
      </w:tblGrid>
      <w:tr w:rsidR="00031518" w:rsidRPr="009B63A5" w:rsidTr="00325292">
        <w:tblPrEx>
          <w:tblCellMar>
            <w:top w:w="0" w:type="dxa"/>
            <w:bottom w:w="0" w:type="dxa"/>
          </w:tblCellMar>
        </w:tblPrEx>
        <w:trPr>
          <w:trHeight w:val="495"/>
        </w:trPr>
        <w:tc>
          <w:tcPr>
            <w:tcW w:w="10124" w:type="dxa"/>
            <w:tcBorders>
              <w:bottom w:val="single" w:sz="18" w:space="0" w:color="FFFFFF"/>
            </w:tcBorders>
            <w:shd w:val="clear" w:color="auto" w:fill="E0E0E0"/>
          </w:tcPr>
          <w:p w:rsidR="00031518" w:rsidRPr="009B63A5" w:rsidRDefault="00031518" w:rsidP="00325292">
            <w:pPr>
              <w:pStyle w:val="BodyText"/>
              <w:keepNext/>
              <w:numPr>
                <w:ilvl w:val="0"/>
                <w:numId w:val="22"/>
              </w:numPr>
              <w:spacing w:before="40" w:after="20"/>
              <w:jc w:val="both"/>
              <w:rPr>
                <w:rFonts w:ascii="Times New Roman" w:hAnsi="Times New Roman"/>
                <w:noProof/>
                <w:szCs w:val="24"/>
              </w:rPr>
            </w:pPr>
            <w:r w:rsidRPr="009B63A5">
              <w:rPr>
                <w:rFonts w:ascii="Times New Roman" w:hAnsi="Times New Roman"/>
                <w:noProof/>
                <w:szCs w:val="24"/>
              </w:rPr>
              <w:t>Computer Literacy at basic level</w:t>
            </w:r>
          </w:p>
          <w:p w:rsidR="00031518" w:rsidRPr="009B63A5" w:rsidRDefault="00C67F7B" w:rsidP="00325292">
            <w:pPr>
              <w:pStyle w:val="BodyText"/>
              <w:keepNext/>
              <w:numPr>
                <w:ilvl w:val="0"/>
                <w:numId w:val="22"/>
              </w:numPr>
              <w:spacing w:before="40" w:after="20"/>
              <w:jc w:val="both"/>
              <w:rPr>
                <w:rFonts w:ascii="Times New Roman" w:hAnsi="Times New Roman"/>
                <w:noProof/>
                <w:szCs w:val="24"/>
              </w:rPr>
            </w:pPr>
            <w:r>
              <w:rPr>
                <w:rFonts w:ascii="Times New Roman" w:hAnsi="Times New Roman"/>
                <w:noProof/>
                <w:szCs w:val="24"/>
              </w:rPr>
              <w:t xml:space="preserve"> The Use o</w:t>
            </w:r>
            <w:r w:rsidR="00031518" w:rsidRPr="009B63A5">
              <w:rPr>
                <w:rFonts w:ascii="Times New Roman" w:hAnsi="Times New Roman"/>
                <w:noProof/>
                <w:szCs w:val="24"/>
              </w:rPr>
              <w:t xml:space="preserve">f Microsoft Word above average level; </w:t>
            </w:r>
          </w:p>
          <w:p w:rsidR="00031518" w:rsidRPr="009B63A5" w:rsidRDefault="00031518" w:rsidP="00325292">
            <w:pPr>
              <w:pStyle w:val="BodyText"/>
              <w:keepNext/>
              <w:numPr>
                <w:ilvl w:val="0"/>
                <w:numId w:val="22"/>
              </w:numPr>
              <w:spacing w:before="40" w:after="20"/>
              <w:jc w:val="both"/>
              <w:rPr>
                <w:rFonts w:ascii="Times New Roman" w:hAnsi="Times New Roman"/>
                <w:noProof/>
                <w:szCs w:val="24"/>
              </w:rPr>
            </w:pPr>
            <w:r w:rsidRPr="009B63A5">
              <w:rPr>
                <w:rFonts w:ascii="Times New Roman" w:hAnsi="Times New Roman"/>
                <w:noProof/>
                <w:szCs w:val="24"/>
              </w:rPr>
              <w:t xml:space="preserve">Microsoft Excel above average level; </w:t>
            </w:r>
          </w:p>
          <w:p w:rsidR="00031518" w:rsidRPr="009B63A5" w:rsidRDefault="00031518" w:rsidP="00325292">
            <w:pPr>
              <w:pStyle w:val="BodyText"/>
              <w:keepNext/>
              <w:numPr>
                <w:ilvl w:val="0"/>
                <w:numId w:val="22"/>
              </w:numPr>
              <w:spacing w:before="40" w:after="20"/>
              <w:jc w:val="both"/>
              <w:rPr>
                <w:rFonts w:ascii="Times New Roman" w:hAnsi="Times New Roman"/>
                <w:noProof/>
                <w:szCs w:val="24"/>
              </w:rPr>
            </w:pPr>
            <w:r w:rsidRPr="009B63A5">
              <w:rPr>
                <w:rFonts w:ascii="Times New Roman" w:hAnsi="Times New Roman"/>
                <w:noProof/>
                <w:szCs w:val="24"/>
              </w:rPr>
              <w:t>Power Points above average level;</w:t>
            </w:r>
          </w:p>
          <w:p w:rsidR="00031518" w:rsidRPr="009B63A5" w:rsidRDefault="00031518" w:rsidP="00325292">
            <w:pPr>
              <w:pStyle w:val="BodyText"/>
              <w:keepNext/>
              <w:numPr>
                <w:ilvl w:val="0"/>
                <w:numId w:val="22"/>
              </w:numPr>
              <w:spacing w:before="40" w:after="20"/>
              <w:jc w:val="both"/>
              <w:rPr>
                <w:rFonts w:ascii="Times New Roman" w:hAnsi="Times New Roman"/>
                <w:noProof/>
                <w:szCs w:val="24"/>
              </w:rPr>
            </w:pPr>
            <w:r w:rsidRPr="009B63A5">
              <w:rPr>
                <w:rFonts w:ascii="Times New Roman" w:hAnsi="Times New Roman"/>
                <w:noProof/>
                <w:szCs w:val="24"/>
              </w:rPr>
              <w:t xml:space="preserve">SPSS </w:t>
            </w:r>
            <w:r>
              <w:rPr>
                <w:rFonts w:ascii="Times New Roman" w:hAnsi="Times New Roman"/>
                <w:noProof/>
                <w:szCs w:val="24"/>
              </w:rPr>
              <w:t>at basic</w:t>
            </w:r>
            <w:r w:rsidRPr="009B63A5">
              <w:rPr>
                <w:rFonts w:ascii="Times New Roman" w:hAnsi="Times New Roman"/>
                <w:noProof/>
                <w:szCs w:val="24"/>
              </w:rPr>
              <w:t xml:space="preserve"> level;</w:t>
            </w:r>
          </w:p>
          <w:p w:rsidR="00031518" w:rsidRPr="009B63A5" w:rsidRDefault="00031518" w:rsidP="00325292">
            <w:pPr>
              <w:pStyle w:val="BodyText"/>
              <w:keepNext/>
              <w:numPr>
                <w:ilvl w:val="0"/>
                <w:numId w:val="22"/>
              </w:numPr>
              <w:spacing w:before="40" w:after="20"/>
              <w:jc w:val="both"/>
              <w:rPr>
                <w:rFonts w:ascii="Times New Roman" w:hAnsi="Times New Roman"/>
                <w:noProof/>
                <w:szCs w:val="24"/>
              </w:rPr>
            </w:pPr>
            <w:r w:rsidRPr="009B63A5">
              <w:rPr>
                <w:rFonts w:ascii="Times New Roman" w:hAnsi="Times New Roman"/>
                <w:noProof/>
                <w:szCs w:val="24"/>
              </w:rPr>
              <w:t xml:space="preserve"> Eview above average level;</w:t>
            </w:r>
          </w:p>
          <w:p w:rsidR="00031518" w:rsidRPr="009B63A5" w:rsidRDefault="00031518" w:rsidP="00325292">
            <w:pPr>
              <w:pStyle w:val="BodyText"/>
              <w:keepNext/>
              <w:numPr>
                <w:ilvl w:val="0"/>
                <w:numId w:val="22"/>
              </w:numPr>
              <w:spacing w:before="40" w:after="20"/>
              <w:jc w:val="both"/>
              <w:rPr>
                <w:rFonts w:ascii="Times New Roman" w:hAnsi="Times New Roman"/>
                <w:noProof/>
                <w:szCs w:val="24"/>
              </w:rPr>
            </w:pPr>
            <w:r w:rsidRPr="009B63A5">
              <w:rPr>
                <w:rFonts w:ascii="Times New Roman" w:hAnsi="Times New Roman"/>
                <w:noProof/>
                <w:szCs w:val="24"/>
              </w:rPr>
              <w:t>Peachtree  and  Tally Accounting Packages at introductory level.</w:t>
            </w:r>
          </w:p>
        </w:tc>
      </w:tr>
    </w:tbl>
    <w:p w:rsidR="008E6F31" w:rsidRDefault="008E6F31" w:rsidP="00805661">
      <w:pPr>
        <w:pStyle w:val="BodyText"/>
        <w:tabs>
          <w:tab w:val="left" w:pos="720"/>
          <w:tab w:val="left" w:pos="1440"/>
          <w:tab w:val="left" w:pos="2160"/>
          <w:tab w:val="left" w:pos="2880"/>
          <w:tab w:val="left" w:pos="3240"/>
          <w:tab w:val="left" w:pos="5835"/>
        </w:tabs>
        <w:jc w:val="both"/>
        <w:rPr>
          <w:rFonts w:ascii="Times New Roman" w:hAnsi="Times New Roman"/>
          <w:b/>
          <w:color w:val="000000"/>
          <w:szCs w:val="24"/>
        </w:rPr>
      </w:pPr>
    </w:p>
    <w:p w:rsidR="00382472" w:rsidRPr="009B63A5" w:rsidRDefault="00C67F7B" w:rsidP="006D2045">
      <w:pPr>
        <w:pStyle w:val="BodyText"/>
        <w:jc w:val="both"/>
        <w:rPr>
          <w:rFonts w:ascii="Times New Roman" w:hAnsi="Times New Roman"/>
          <w:b/>
          <w:bCs/>
          <w:caps/>
          <w:color w:val="000000"/>
          <w:spacing w:val="0"/>
          <w:szCs w:val="24"/>
        </w:rPr>
      </w:pPr>
      <w:r>
        <w:rPr>
          <w:rFonts w:ascii="Times New Roman" w:hAnsi="Times New Roman"/>
          <w:b/>
          <w:color w:val="000000"/>
          <w:szCs w:val="24"/>
        </w:rPr>
        <w:t xml:space="preserve">c. </w:t>
      </w:r>
      <w:r w:rsidR="00CE2D4D">
        <w:rPr>
          <w:rFonts w:ascii="Times New Roman" w:hAnsi="Times New Roman"/>
          <w:b/>
          <w:color w:val="000000"/>
          <w:szCs w:val="24"/>
        </w:rPr>
        <w:t xml:space="preserve"> </w:t>
      </w:r>
      <w:r w:rsidR="00F07276" w:rsidRPr="009B63A5">
        <w:rPr>
          <w:rFonts w:ascii="Times New Roman" w:hAnsi="Times New Roman"/>
          <w:b/>
          <w:bCs/>
          <w:color w:val="000000"/>
          <w:spacing w:val="0"/>
          <w:szCs w:val="24"/>
        </w:rPr>
        <w:t>Other Personal Information:</w:t>
      </w:r>
    </w:p>
    <w:p w:rsidR="00382472" w:rsidRPr="009B63A5" w:rsidRDefault="00382472" w:rsidP="00382472">
      <w:pPr>
        <w:pStyle w:val="BodyText"/>
        <w:jc w:val="both"/>
        <w:rPr>
          <w:rFonts w:ascii="Times New Roman" w:hAnsi="Times New Roman"/>
          <w:b/>
          <w:bCs/>
          <w:caps/>
          <w:color w:val="000000"/>
          <w:spacing w:val="0"/>
          <w:szCs w:val="24"/>
        </w:rPr>
      </w:pPr>
    </w:p>
    <w:tbl>
      <w:tblPr>
        <w:tblpPr w:leftFromText="180" w:rightFromText="180" w:vertAnchor="text" w:horzAnchor="margin" w:tblpY="-81"/>
        <w:tblW w:w="974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4210"/>
        <w:gridCol w:w="5532"/>
      </w:tblGrid>
      <w:tr w:rsidR="00382472" w:rsidRPr="009B63A5" w:rsidTr="00772E4A">
        <w:tblPrEx>
          <w:tblCellMar>
            <w:top w:w="0" w:type="dxa"/>
            <w:bottom w:w="0" w:type="dxa"/>
          </w:tblCellMar>
        </w:tblPrEx>
        <w:trPr>
          <w:trHeight w:val="588"/>
        </w:trPr>
        <w:tc>
          <w:tcPr>
            <w:tcW w:w="4210" w:type="dxa"/>
            <w:shd w:val="clear" w:color="auto" w:fill="F3F3F3"/>
            <w:vAlign w:val="center"/>
          </w:tcPr>
          <w:p w:rsidR="00382472" w:rsidRPr="009B63A5" w:rsidRDefault="00382472" w:rsidP="00325292">
            <w:pPr>
              <w:pStyle w:val="BodyText"/>
              <w:keepNext/>
              <w:numPr>
                <w:ilvl w:val="0"/>
                <w:numId w:val="23"/>
              </w:numPr>
              <w:jc w:val="both"/>
              <w:rPr>
                <w:rFonts w:ascii="Times New Roman" w:hAnsi="Times New Roman"/>
                <w:b/>
                <w:bCs/>
                <w:noProof/>
                <w:szCs w:val="24"/>
              </w:rPr>
            </w:pPr>
            <w:r w:rsidRPr="009B63A5">
              <w:rPr>
                <w:rFonts w:ascii="Times New Roman" w:hAnsi="Times New Roman"/>
                <w:b/>
                <w:bCs/>
                <w:noProof/>
                <w:szCs w:val="24"/>
              </w:rPr>
              <w:t>Hobbies:</w:t>
            </w:r>
          </w:p>
        </w:tc>
        <w:tc>
          <w:tcPr>
            <w:tcW w:w="5532" w:type="dxa"/>
            <w:shd w:val="clear" w:color="auto" w:fill="E0E0E0"/>
          </w:tcPr>
          <w:p w:rsidR="00382472" w:rsidRPr="009B63A5" w:rsidRDefault="00382472" w:rsidP="00772E4A">
            <w:pPr>
              <w:pStyle w:val="BodyText"/>
              <w:keepNext/>
              <w:jc w:val="both"/>
              <w:rPr>
                <w:rFonts w:ascii="Times New Roman" w:hAnsi="Times New Roman"/>
                <w:bCs/>
                <w:noProof/>
                <w:szCs w:val="24"/>
              </w:rPr>
            </w:pPr>
            <w:r w:rsidRPr="009B63A5">
              <w:rPr>
                <w:rFonts w:ascii="Times New Roman" w:hAnsi="Times New Roman"/>
                <w:bCs/>
                <w:noProof/>
                <w:szCs w:val="24"/>
              </w:rPr>
              <w:t>Reading, Research, Teaching, Community Service Travelling &amp; Table Tennis</w:t>
            </w:r>
          </w:p>
        </w:tc>
      </w:tr>
      <w:tr w:rsidR="00382472" w:rsidRPr="009B63A5" w:rsidTr="00772E4A">
        <w:tblPrEx>
          <w:tblCellMar>
            <w:top w:w="0" w:type="dxa"/>
            <w:bottom w:w="0" w:type="dxa"/>
          </w:tblCellMar>
        </w:tblPrEx>
        <w:trPr>
          <w:trHeight w:val="408"/>
        </w:trPr>
        <w:tc>
          <w:tcPr>
            <w:tcW w:w="4210" w:type="dxa"/>
            <w:shd w:val="clear" w:color="auto" w:fill="F3F3F3"/>
            <w:vAlign w:val="center"/>
          </w:tcPr>
          <w:p w:rsidR="00382472" w:rsidRPr="009B63A5" w:rsidRDefault="00382472" w:rsidP="00325292">
            <w:pPr>
              <w:pStyle w:val="BodyText"/>
              <w:keepNext/>
              <w:numPr>
                <w:ilvl w:val="0"/>
                <w:numId w:val="23"/>
              </w:numPr>
              <w:jc w:val="both"/>
              <w:rPr>
                <w:rFonts w:ascii="Times New Roman" w:hAnsi="Times New Roman"/>
                <w:b/>
                <w:bCs/>
                <w:noProof/>
                <w:szCs w:val="24"/>
              </w:rPr>
            </w:pPr>
            <w:r w:rsidRPr="009B63A5">
              <w:rPr>
                <w:rFonts w:ascii="Times New Roman" w:hAnsi="Times New Roman"/>
                <w:b/>
                <w:bCs/>
                <w:noProof/>
                <w:szCs w:val="24"/>
              </w:rPr>
              <w:t>Personal Talent</w:t>
            </w:r>
          </w:p>
        </w:tc>
        <w:tc>
          <w:tcPr>
            <w:tcW w:w="5532" w:type="dxa"/>
            <w:shd w:val="clear" w:color="auto" w:fill="E0E0E0"/>
          </w:tcPr>
          <w:p w:rsidR="00382472" w:rsidRPr="009B63A5" w:rsidRDefault="00382472" w:rsidP="009B63A5">
            <w:pPr>
              <w:pStyle w:val="BodyText"/>
              <w:keepNext/>
              <w:jc w:val="both"/>
              <w:rPr>
                <w:rFonts w:ascii="Times New Roman" w:hAnsi="Times New Roman"/>
                <w:noProof/>
                <w:szCs w:val="24"/>
              </w:rPr>
            </w:pPr>
            <w:r w:rsidRPr="009B63A5">
              <w:rPr>
                <w:rFonts w:ascii="Times New Roman" w:hAnsi="Times New Roman"/>
                <w:noProof/>
                <w:szCs w:val="24"/>
              </w:rPr>
              <w:t>Team Player, Goal Getter, High Team Spirit</w:t>
            </w:r>
            <w:r w:rsidR="00CB4D34" w:rsidRPr="009B63A5">
              <w:rPr>
                <w:rFonts w:ascii="Times New Roman" w:hAnsi="Times New Roman"/>
                <w:noProof/>
                <w:szCs w:val="24"/>
              </w:rPr>
              <w:t>, ability to</w:t>
            </w:r>
            <w:r w:rsidR="009B63A5" w:rsidRPr="009B63A5">
              <w:rPr>
                <w:rFonts w:ascii="Times New Roman" w:hAnsi="Times New Roman"/>
                <w:noProof/>
                <w:szCs w:val="24"/>
              </w:rPr>
              <w:t xml:space="preserve"> drive change,</w:t>
            </w:r>
            <w:r w:rsidR="00CB4D34" w:rsidRPr="009B63A5">
              <w:rPr>
                <w:rFonts w:ascii="Times New Roman" w:hAnsi="Times New Roman"/>
                <w:noProof/>
                <w:szCs w:val="24"/>
              </w:rPr>
              <w:t xml:space="preserve"> work under pressure</w:t>
            </w:r>
            <w:r w:rsidR="009B63A5" w:rsidRPr="009B63A5">
              <w:rPr>
                <w:rFonts w:ascii="Times New Roman" w:hAnsi="Times New Roman"/>
                <w:noProof/>
                <w:szCs w:val="24"/>
              </w:rPr>
              <w:t xml:space="preserve"> and highly innovative </w:t>
            </w:r>
          </w:p>
        </w:tc>
      </w:tr>
      <w:tr w:rsidR="00382472" w:rsidRPr="009B63A5" w:rsidTr="00772E4A">
        <w:tblPrEx>
          <w:tblCellMar>
            <w:top w:w="0" w:type="dxa"/>
            <w:bottom w:w="0" w:type="dxa"/>
          </w:tblCellMar>
        </w:tblPrEx>
        <w:trPr>
          <w:trHeight w:val="408"/>
        </w:trPr>
        <w:tc>
          <w:tcPr>
            <w:tcW w:w="4210" w:type="dxa"/>
            <w:shd w:val="clear" w:color="auto" w:fill="F3F3F3"/>
            <w:vAlign w:val="center"/>
          </w:tcPr>
          <w:p w:rsidR="00382472" w:rsidRPr="009B63A5" w:rsidRDefault="00382472" w:rsidP="00325292">
            <w:pPr>
              <w:pStyle w:val="BodyText"/>
              <w:keepNext/>
              <w:numPr>
                <w:ilvl w:val="0"/>
                <w:numId w:val="23"/>
              </w:numPr>
              <w:jc w:val="both"/>
              <w:rPr>
                <w:rFonts w:ascii="Times New Roman" w:hAnsi="Times New Roman"/>
                <w:b/>
                <w:bCs/>
                <w:noProof/>
                <w:szCs w:val="24"/>
              </w:rPr>
            </w:pPr>
            <w:r w:rsidRPr="009B63A5">
              <w:rPr>
                <w:rFonts w:ascii="Times New Roman" w:hAnsi="Times New Roman"/>
                <w:b/>
                <w:bCs/>
                <w:noProof/>
                <w:szCs w:val="24"/>
              </w:rPr>
              <w:t>God Fearing</w:t>
            </w:r>
          </w:p>
        </w:tc>
        <w:tc>
          <w:tcPr>
            <w:tcW w:w="5532" w:type="dxa"/>
            <w:shd w:val="clear" w:color="auto" w:fill="E0E0E0"/>
          </w:tcPr>
          <w:p w:rsidR="00382472" w:rsidRPr="009B63A5" w:rsidRDefault="00382472" w:rsidP="00382472">
            <w:pPr>
              <w:pStyle w:val="BodyText"/>
              <w:keepNext/>
              <w:jc w:val="both"/>
              <w:rPr>
                <w:rFonts w:ascii="Times New Roman" w:hAnsi="Times New Roman"/>
                <w:noProof/>
                <w:szCs w:val="24"/>
              </w:rPr>
            </w:pPr>
            <w:r w:rsidRPr="009B63A5">
              <w:rPr>
                <w:rFonts w:ascii="Times New Roman" w:hAnsi="Times New Roman"/>
                <w:noProof/>
                <w:szCs w:val="24"/>
              </w:rPr>
              <w:t>Putting God First in All Mundane Activities</w:t>
            </w:r>
          </w:p>
        </w:tc>
      </w:tr>
    </w:tbl>
    <w:p w:rsidR="000D5F89" w:rsidRPr="009B63A5" w:rsidRDefault="00C67F7B" w:rsidP="00325292">
      <w:pPr>
        <w:pStyle w:val="BodyText"/>
        <w:numPr>
          <w:ilvl w:val="0"/>
          <w:numId w:val="46"/>
        </w:numPr>
        <w:tabs>
          <w:tab w:val="left" w:pos="720"/>
          <w:tab w:val="left" w:pos="1440"/>
          <w:tab w:val="left" w:pos="2160"/>
          <w:tab w:val="left" w:pos="2880"/>
          <w:tab w:val="left" w:pos="3240"/>
          <w:tab w:val="left" w:pos="5835"/>
        </w:tabs>
        <w:jc w:val="both"/>
        <w:rPr>
          <w:rFonts w:ascii="Times New Roman" w:hAnsi="Times New Roman"/>
          <w:b/>
          <w:color w:val="000000"/>
          <w:szCs w:val="24"/>
        </w:rPr>
      </w:pPr>
      <w:r>
        <w:rPr>
          <w:rFonts w:ascii="Times New Roman" w:hAnsi="Times New Roman"/>
          <w:b/>
          <w:color w:val="000000"/>
          <w:szCs w:val="24"/>
        </w:rPr>
        <w:t>Referees:</w:t>
      </w:r>
    </w:p>
    <w:p w:rsidR="00B8190E" w:rsidRPr="009B63A5" w:rsidRDefault="00B8190E" w:rsidP="00B8190E">
      <w:pPr>
        <w:pStyle w:val="BodyText"/>
        <w:tabs>
          <w:tab w:val="left" w:pos="720"/>
          <w:tab w:val="left" w:pos="1440"/>
          <w:tab w:val="left" w:pos="2160"/>
          <w:tab w:val="left" w:pos="2880"/>
          <w:tab w:val="left" w:pos="3240"/>
          <w:tab w:val="left" w:pos="5835"/>
        </w:tabs>
        <w:ind w:left="720"/>
        <w:jc w:val="both"/>
        <w:rPr>
          <w:rFonts w:ascii="Times New Roman" w:hAnsi="Times New Roman"/>
          <w:b/>
          <w:color w:val="000000"/>
          <w:szCs w:val="24"/>
        </w:rPr>
      </w:pPr>
    </w:p>
    <w:p w:rsidR="006B29C7" w:rsidRPr="009B63A5" w:rsidRDefault="00904D89" w:rsidP="00325292">
      <w:pPr>
        <w:pStyle w:val="BodyText"/>
        <w:numPr>
          <w:ilvl w:val="0"/>
          <w:numId w:val="5"/>
        </w:numPr>
        <w:jc w:val="both"/>
        <w:rPr>
          <w:rFonts w:ascii="Times New Roman" w:hAnsi="Times New Roman"/>
          <w:b/>
          <w:bCs/>
          <w:color w:val="000000"/>
          <w:spacing w:val="0"/>
          <w:szCs w:val="24"/>
        </w:rPr>
      </w:pPr>
      <w:r w:rsidRPr="009B63A5">
        <w:rPr>
          <w:rFonts w:ascii="Times New Roman" w:hAnsi="Times New Roman"/>
          <w:b/>
          <w:bCs/>
          <w:color w:val="000000"/>
          <w:spacing w:val="0"/>
          <w:szCs w:val="24"/>
        </w:rPr>
        <w:t xml:space="preserve">Academic </w:t>
      </w:r>
      <w:r w:rsidR="004C4D95">
        <w:rPr>
          <w:rFonts w:ascii="Times New Roman" w:hAnsi="Times New Roman"/>
          <w:b/>
          <w:bCs/>
          <w:color w:val="000000"/>
          <w:spacing w:val="0"/>
          <w:szCs w:val="24"/>
        </w:rPr>
        <w:t>Mentors</w:t>
      </w:r>
      <w:r w:rsidRPr="009B63A5">
        <w:rPr>
          <w:rFonts w:ascii="Times New Roman" w:hAnsi="Times New Roman"/>
          <w:b/>
          <w:bCs/>
          <w:color w:val="000000"/>
          <w:spacing w:val="0"/>
          <w:szCs w:val="24"/>
        </w:rPr>
        <w:t>:</w:t>
      </w:r>
    </w:p>
    <w:p w:rsidR="00676CF5" w:rsidRPr="009B63A5" w:rsidRDefault="00676CF5" w:rsidP="00B8190E">
      <w:pPr>
        <w:rPr>
          <w:b/>
        </w:rPr>
      </w:pPr>
    </w:p>
    <w:tbl>
      <w:tblPr>
        <w:tblpPr w:leftFromText="180" w:rightFromText="180" w:vertAnchor="text" w:horzAnchor="margin" w:tblpY="-81"/>
        <w:tblW w:w="974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9742"/>
      </w:tblGrid>
      <w:tr w:rsidR="00676CF5" w:rsidRPr="009B63A5" w:rsidTr="00CE2D4D">
        <w:tblPrEx>
          <w:tblCellMar>
            <w:top w:w="0" w:type="dxa"/>
            <w:bottom w:w="0" w:type="dxa"/>
          </w:tblCellMar>
        </w:tblPrEx>
        <w:trPr>
          <w:trHeight w:val="1035"/>
        </w:trPr>
        <w:tc>
          <w:tcPr>
            <w:tcW w:w="9742" w:type="dxa"/>
            <w:shd w:val="clear" w:color="auto" w:fill="E0E0E0"/>
          </w:tcPr>
          <w:p w:rsidR="00676CF5" w:rsidRPr="009B63A5" w:rsidRDefault="00FC71A5" w:rsidP="00B30A96">
            <w:pPr>
              <w:pStyle w:val="BodyText"/>
              <w:keepNext/>
              <w:jc w:val="both"/>
              <w:rPr>
                <w:rFonts w:ascii="Times New Roman" w:hAnsi="Times New Roman"/>
                <w:b/>
                <w:noProof/>
                <w:szCs w:val="24"/>
              </w:rPr>
            </w:pPr>
            <w:r w:rsidRPr="009B63A5">
              <w:rPr>
                <w:rFonts w:ascii="Times New Roman" w:hAnsi="Times New Roman"/>
                <w:b/>
                <w:noProof/>
                <w:szCs w:val="24"/>
              </w:rPr>
              <w:t>Arch</w:t>
            </w:r>
            <w:r w:rsidR="00676CF5" w:rsidRPr="009B63A5">
              <w:rPr>
                <w:rFonts w:ascii="Times New Roman" w:hAnsi="Times New Roman"/>
                <w:b/>
                <w:noProof/>
                <w:szCs w:val="24"/>
              </w:rPr>
              <w:t xml:space="preserve">. </w:t>
            </w:r>
            <w:r w:rsidRPr="009B63A5">
              <w:rPr>
                <w:rFonts w:ascii="Times New Roman" w:hAnsi="Times New Roman"/>
                <w:b/>
                <w:noProof/>
                <w:szCs w:val="24"/>
              </w:rPr>
              <w:t>Olusegun  Aluko Ph.D</w:t>
            </w:r>
          </w:p>
          <w:p w:rsidR="00676CF5" w:rsidRPr="009B63A5" w:rsidRDefault="00676CF5" w:rsidP="00B30A96">
            <w:pPr>
              <w:pStyle w:val="BodyText"/>
              <w:keepNext/>
              <w:jc w:val="both"/>
              <w:rPr>
                <w:rFonts w:ascii="Times New Roman" w:hAnsi="Times New Roman"/>
                <w:bCs/>
                <w:noProof/>
                <w:szCs w:val="24"/>
              </w:rPr>
            </w:pPr>
            <w:r w:rsidRPr="009B63A5">
              <w:rPr>
                <w:rFonts w:ascii="Times New Roman" w:hAnsi="Times New Roman"/>
                <w:bCs/>
                <w:noProof/>
                <w:szCs w:val="24"/>
              </w:rPr>
              <w:t xml:space="preserve">Rector, The Federal Polytechnic, Ilaro, Ogun State, Nigeria. </w:t>
            </w:r>
          </w:p>
          <w:p w:rsidR="00676CF5" w:rsidRPr="009B63A5" w:rsidRDefault="00676CF5" w:rsidP="00B30A96">
            <w:pPr>
              <w:pStyle w:val="BodyText"/>
              <w:keepNext/>
              <w:jc w:val="both"/>
              <w:rPr>
                <w:rFonts w:ascii="Times New Roman" w:hAnsi="Times New Roman"/>
                <w:b/>
                <w:noProof/>
                <w:szCs w:val="24"/>
              </w:rPr>
            </w:pPr>
            <w:r w:rsidRPr="009B63A5">
              <w:rPr>
                <w:rFonts w:ascii="Times New Roman" w:hAnsi="Times New Roman"/>
                <w:bCs/>
                <w:noProof/>
                <w:szCs w:val="24"/>
              </w:rPr>
              <w:t>Phone Number: +2348033307056</w:t>
            </w:r>
          </w:p>
        </w:tc>
      </w:tr>
      <w:tr w:rsidR="00676CF5" w:rsidRPr="009B63A5" w:rsidTr="00676CF5">
        <w:tblPrEx>
          <w:tblCellMar>
            <w:top w:w="0" w:type="dxa"/>
            <w:bottom w:w="0" w:type="dxa"/>
          </w:tblCellMar>
        </w:tblPrEx>
        <w:trPr>
          <w:trHeight w:val="1036"/>
        </w:trPr>
        <w:tc>
          <w:tcPr>
            <w:tcW w:w="9742" w:type="dxa"/>
            <w:shd w:val="clear" w:color="auto" w:fill="E0E0E0"/>
          </w:tcPr>
          <w:p w:rsidR="00904D89" w:rsidRPr="009B63A5" w:rsidRDefault="00FC71A5" w:rsidP="00904D89">
            <w:pPr>
              <w:pStyle w:val="BodyText"/>
              <w:keepNext/>
              <w:spacing w:before="240"/>
              <w:jc w:val="both"/>
              <w:rPr>
                <w:rFonts w:ascii="Times New Roman" w:hAnsi="Times New Roman"/>
                <w:b/>
                <w:noProof/>
                <w:szCs w:val="24"/>
              </w:rPr>
            </w:pPr>
            <w:r w:rsidRPr="009B63A5">
              <w:rPr>
                <w:rFonts w:ascii="Times New Roman" w:hAnsi="Times New Roman"/>
                <w:b/>
                <w:noProof/>
                <w:szCs w:val="24"/>
              </w:rPr>
              <w:t>Dr</w:t>
            </w:r>
            <w:r w:rsidR="00904D89" w:rsidRPr="009B63A5">
              <w:rPr>
                <w:rFonts w:ascii="Times New Roman" w:hAnsi="Times New Roman"/>
                <w:b/>
                <w:noProof/>
                <w:szCs w:val="24"/>
              </w:rPr>
              <w:t xml:space="preserve">. M.R.  </w:t>
            </w:r>
            <w:r w:rsidRPr="009B63A5">
              <w:rPr>
                <w:rFonts w:ascii="Times New Roman" w:hAnsi="Times New Roman"/>
                <w:b/>
                <w:noProof/>
                <w:szCs w:val="24"/>
              </w:rPr>
              <w:t>Sanni</w:t>
            </w:r>
            <w:r w:rsidR="00904D89" w:rsidRPr="009B63A5">
              <w:rPr>
                <w:rFonts w:ascii="Times New Roman" w:hAnsi="Times New Roman"/>
                <w:b/>
                <w:noProof/>
                <w:szCs w:val="24"/>
              </w:rPr>
              <w:t>,</w:t>
            </w:r>
          </w:p>
          <w:p w:rsidR="00904D89" w:rsidRPr="009B63A5" w:rsidRDefault="00904D89" w:rsidP="00904D89">
            <w:pPr>
              <w:pStyle w:val="BodyText"/>
              <w:keepNext/>
              <w:jc w:val="both"/>
              <w:rPr>
                <w:rFonts w:ascii="Times New Roman" w:hAnsi="Times New Roman"/>
                <w:bCs/>
                <w:noProof/>
                <w:szCs w:val="24"/>
              </w:rPr>
            </w:pPr>
            <w:r w:rsidRPr="009B63A5">
              <w:rPr>
                <w:rFonts w:ascii="Times New Roman" w:hAnsi="Times New Roman"/>
                <w:bCs/>
                <w:noProof/>
                <w:szCs w:val="24"/>
              </w:rPr>
              <w:t>Former head, Department Of Accountancy, The Federal Polytechnic, Ilaro, Ogun State, Nigeria</w:t>
            </w:r>
          </w:p>
          <w:p w:rsidR="00676CF5" w:rsidRPr="009B63A5" w:rsidRDefault="00904D89" w:rsidP="00904D89">
            <w:pPr>
              <w:pStyle w:val="BodyText"/>
              <w:keepNext/>
              <w:jc w:val="both"/>
              <w:rPr>
                <w:rFonts w:ascii="Times New Roman" w:hAnsi="Times New Roman"/>
                <w:b/>
                <w:noProof/>
                <w:szCs w:val="24"/>
              </w:rPr>
            </w:pPr>
            <w:r w:rsidRPr="009B63A5">
              <w:rPr>
                <w:rFonts w:ascii="Times New Roman" w:hAnsi="Times New Roman"/>
                <w:bCs/>
                <w:noProof/>
                <w:szCs w:val="24"/>
              </w:rPr>
              <w:t>Phone Number: +2348035629290</w:t>
            </w:r>
          </w:p>
        </w:tc>
      </w:tr>
    </w:tbl>
    <w:p w:rsidR="008F5855" w:rsidRPr="009B63A5" w:rsidRDefault="008F5855" w:rsidP="00CE2D4D">
      <w:pPr>
        <w:rPr>
          <w:b/>
        </w:rPr>
      </w:pPr>
    </w:p>
    <w:tbl>
      <w:tblPr>
        <w:tblpPr w:leftFromText="180" w:rightFromText="180" w:vertAnchor="text" w:horzAnchor="margin" w:tblpY="-81"/>
        <w:tblW w:w="974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9742"/>
      </w:tblGrid>
      <w:tr w:rsidR="00676CF5" w:rsidRPr="009B63A5" w:rsidTr="00CE2D4D">
        <w:tblPrEx>
          <w:tblCellMar>
            <w:top w:w="0" w:type="dxa"/>
            <w:bottom w:w="0" w:type="dxa"/>
          </w:tblCellMar>
        </w:tblPrEx>
        <w:trPr>
          <w:trHeight w:val="1398"/>
        </w:trPr>
        <w:tc>
          <w:tcPr>
            <w:tcW w:w="9742" w:type="dxa"/>
            <w:shd w:val="clear" w:color="auto" w:fill="E0E0E0"/>
          </w:tcPr>
          <w:p w:rsidR="00B8190E" w:rsidRPr="009B63A5" w:rsidRDefault="00B8190E" w:rsidP="00325292">
            <w:pPr>
              <w:pStyle w:val="BodyText"/>
              <w:keepNext/>
              <w:numPr>
                <w:ilvl w:val="0"/>
                <w:numId w:val="5"/>
              </w:numPr>
              <w:jc w:val="both"/>
              <w:rPr>
                <w:rFonts w:ascii="Times New Roman" w:hAnsi="Times New Roman"/>
                <w:b/>
                <w:noProof/>
                <w:szCs w:val="24"/>
              </w:rPr>
            </w:pPr>
            <w:r w:rsidRPr="009B63A5">
              <w:rPr>
                <w:rFonts w:ascii="Times New Roman" w:hAnsi="Times New Roman"/>
                <w:b/>
                <w:szCs w:val="24"/>
              </w:rPr>
              <w:t xml:space="preserve">Professional </w:t>
            </w:r>
            <w:r w:rsidR="004C4D95">
              <w:rPr>
                <w:rFonts w:ascii="Times New Roman" w:hAnsi="Times New Roman"/>
                <w:b/>
                <w:szCs w:val="24"/>
              </w:rPr>
              <w:t>Mentors</w:t>
            </w:r>
            <w:r w:rsidRPr="009B63A5">
              <w:rPr>
                <w:rFonts w:ascii="Times New Roman" w:hAnsi="Times New Roman"/>
                <w:b/>
                <w:szCs w:val="24"/>
              </w:rPr>
              <w:t>:</w:t>
            </w:r>
          </w:p>
          <w:p w:rsidR="00B8190E" w:rsidRPr="009B63A5" w:rsidRDefault="00B8190E" w:rsidP="00B30A96">
            <w:pPr>
              <w:pStyle w:val="BodyText"/>
              <w:keepNext/>
              <w:jc w:val="both"/>
              <w:rPr>
                <w:rFonts w:ascii="Times New Roman" w:hAnsi="Times New Roman"/>
                <w:b/>
                <w:noProof/>
                <w:szCs w:val="24"/>
              </w:rPr>
            </w:pPr>
          </w:p>
          <w:p w:rsidR="00676CF5" w:rsidRPr="009B63A5" w:rsidRDefault="00FC71A5" w:rsidP="00B30A96">
            <w:pPr>
              <w:pStyle w:val="BodyText"/>
              <w:keepNext/>
              <w:jc w:val="both"/>
              <w:rPr>
                <w:rFonts w:ascii="Times New Roman" w:hAnsi="Times New Roman"/>
                <w:b/>
                <w:noProof/>
                <w:szCs w:val="24"/>
              </w:rPr>
            </w:pPr>
            <w:r w:rsidRPr="009B63A5">
              <w:rPr>
                <w:rFonts w:ascii="Times New Roman" w:hAnsi="Times New Roman"/>
                <w:b/>
                <w:noProof/>
                <w:szCs w:val="24"/>
              </w:rPr>
              <w:t>Prof. Ikpefan  Ochei</w:t>
            </w:r>
            <w:r w:rsidR="00676CF5" w:rsidRPr="009B63A5">
              <w:rPr>
                <w:rFonts w:ascii="Times New Roman" w:hAnsi="Times New Roman"/>
                <w:b/>
                <w:noProof/>
                <w:szCs w:val="24"/>
              </w:rPr>
              <w:t xml:space="preserve"> </w:t>
            </w:r>
            <w:r w:rsidR="00904D89" w:rsidRPr="009B63A5">
              <w:rPr>
                <w:rFonts w:ascii="Times New Roman" w:hAnsi="Times New Roman"/>
                <w:b/>
                <w:noProof/>
                <w:szCs w:val="24"/>
              </w:rPr>
              <w:t xml:space="preserve"> FCA, FCIB</w:t>
            </w:r>
          </w:p>
          <w:p w:rsidR="00676CF5" w:rsidRPr="009B63A5" w:rsidRDefault="00CB4D34" w:rsidP="00B30A96">
            <w:pPr>
              <w:pStyle w:val="BodyText"/>
              <w:keepNext/>
              <w:jc w:val="both"/>
              <w:rPr>
                <w:rFonts w:ascii="Times New Roman" w:hAnsi="Times New Roman"/>
                <w:noProof/>
                <w:szCs w:val="24"/>
              </w:rPr>
            </w:pPr>
            <w:r w:rsidRPr="009B63A5">
              <w:rPr>
                <w:rFonts w:ascii="Times New Roman" w:hAnsi="Times New Roman"/>
                <w:noProof/>
                <w:szCs w:val="24"/>
              </w:rPr>
              <w:t xml:space="preserve">PhD Finance Internal Supervisor, </w:t>
            </w:r>
            <w:r w:rsidR="00676CF5" w:rsidRPr="009B63A5">
              <w:rPr>
                <w:rFonts w:ascii="Times New Roman" w:hAnsi="Times New Roman"/>
                <w:noProof/>
                <w:szCs w:val="24"/>
              </w:rPr>
              <w:t>Banking and Finance and my PhD Internal Supervisor</w:t>
            </w:r>
          </w:p>
          <w:p w:rsidR="00676CF5" w:rsidRPr="009B63A5" w:rsidRDefault="00676CF5" w:rsidP="00B30A96">
            <w:pPr>
              <w:pStyle w:val="BodyText"/>
              <w:keepNext/>
              <w:jc w:val="both"/>
              <w:rPr>
                <w:rFonts w:ascii="Times New Roman" w:hAnsi="Times New Roman"/>
                <w:noProof/>
                <w:szCs w:val="24"/>
              </w:rPr>
            </w:pPr>
            <w:r w:rsidRPr="009B63A5">
              <w:rPr>
                <w:rFonts w:ascii="Times New Roman" w:hAnsi="Times New Roman"/>
                <w:noProof/>
                <w:szCs w:val="24"/>
              </w:rPr>
              <w:t>Covenant University, Canaan Land, Kilometer 10, Idiroko Road Ota, Ogun State Nigeria</w:t>
            </w:r>
          </w:p>
          <w:p w:rsidR="00676CF5" w:rsidRPr="009B63A5" w:rsidRDefault="00676CF5" w:rsidP="00B30A96">
            <w:pPr>
              <w:pStyle w:val="BodyText"/>
              <w:keepNext/>
              <w:jc w:val="both"/>
              <w:rPr>
                <w:rFonts w:ascii="Times New Roman" w:hAnsi="Times New Roman"/>
                <w:b/>
                <w:noProof/>
                <w:szCs w:val="24"/>
              </w:rPr>
            </w:pPr>
            <w:r w:rsidRPr="009B63A5">
              <w:rPr>
                <w:rFonts w:ascii="Times New Roman" w:hAnsi="Times New Roman"/>
                <w:noProof/>
                <w:szCs w:val="24"/>
              </w:rPr>
              <w:t>Phone Number +2348137331459</w:t>
            </w:r>
          </w:p>
        </w:tc>
      </w:tr>
    </w:tbl>
    <w:p w:rsidR="00382472" w:rsidRPr="009B63A5" w:rsidRDefault="00382472" w:rsidP="00904D89">
      <w:pPr>
        <w:rPr>
          <w:b/>
        </w:rPr>
      </w:pPr>
    </w:p>
    <w:tbl>
      <w:tblPr>
        <w:tblpPr w:leftFromText="180" w:rightFromText="180" w:vertAnchor="text" w:horzAnchor="margin" w:tblpY="-81"/>
        <w:tblW w:w="974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70" w:type="dxa"/>
          <w:right w:w="70" w:type="dxa"/>
        </w:tblCellMar>
        <w:tblLook w:val="0000" w:firstRow="0" w:lastRow="0" w:firstColumn="0" w:lastColumn="0" w:noHBand="0" w:noVBand="0"/>
      </w:tblPr>
      <w:tblGrid>
        <w:gridCol w:w="9742"/>
      </w:tblGrid>
      <w:tr w:rsidR="00904D89" w:rsidRPr="009B63A5" w:rsidTr="00CE2D4D">
        <w:tblPrEx>
          <w:tblCellMar>
            <w:top w:w="0" w:type="dxa"/>
            <w:bottom w:w="0" w:type="dxa"/>
          </w:tblCellMar>
        </w:tblPrEx>
        <w:trPr>
          <w:trHeight w:val="672"/>
        </w:trPr>
        <w:tc>
          <w:tcPr>
            <w:tcW w:w="9742" w:type="dxa"/>
            <w:shd w:val="clear" w:color="auto" w:fill="E0E0E0"/>
          </w:tcPr>
          <w:p w:rsidR="004D4DDE" w:rsidRPr="009B63A5" w:rsidRDefault="004D4DDE" w:rsidP="00325292">
            <w:pPr>
              <w:pStyle w:val="BodyText"/>
              <w:keepNext/>
              <w:numPr>
                <w:ilvl w:val="0"/>
                <w:numId w:val="5"/>
              </w:numPr>
              <w:jc w:val="both"/>
              <w:rPr>
                <w:rFonts w:ascii="Times New Roman" w:hAnsi="Times New Roman"/>
                <w:b/>
                <w:noProof/>
                <w:szCs w:val="24"/>
              </w:rPr>
            </w:pPr>
            <w:r w:rsidRPr="009B63A5">
              <w:rPr>
                <w:rFonts w:ascii="Times New Roman" w:hAnsi="Times New Roman"/>
                <w:b/>
                <w:szCs w:val="24"/>
              </w:rPr>
              <w:t>Religious and Spiritual Leader:</w:t>
            </w:r>
          </w:p>
          <w:p w:rsidR="00904D89" w:rsidRPr="009B63A5" w:rsidRDefault="00EC26F7" w:rsidP="00904D89">
            <w:pPr>
              <w:pStyle w:val="BodyText"/>
              <w:keepNext/>
              <w:jc w:val="both"/>
              <w:rPr>
                <w:rFonts w:ascii="Times New Roman" w:hAnsi="Times New Roman"/>
                <w:b/>
                <w:noProof/>
                <w:szCs w:val="24"/>
              </w:rPr>
            </w:pPr>
            <w:r w:rsidRPr="009B63A5">
              <w:rPr>
                <w:rFonts w:ascii="Times New Roman" w:hAnsi="Times New Roman"/>
                <w:b/>
                <w:noProof/>
                <w:szCs w:val="24"/>
              </w:rPr>
              <w:t xml:space="preserve">Former </w:t>
            </w:r>
            <w:r w:rsidR="00904D89" w:rsidRPr="009B63A5">
              <w:rPr>
                <w:rFonts w:ascii="Times New Roman" w:hAnsi="Times New Roman"/>
                <w:b/>
                <w:noProof/>
                <w:szCs w:val="24"/>
              </w:rPr>
              <w:t>A</w:t>
            </w:r>
            <w:r w:rsidR="00CB4D34" w:rsidRPr="009B63A5">
              <w:rPr>
                <w:rFonts w:ascii="Times New Roman" w:hAnsi="Times New Roman"/>
                <w:b/>
                <w:noProof/>
                <w:szCs w:val="24"/>
              </w:rPr>
              <w:t>meer Ahmadiyya Jammat Nigeria</w:t>
            </w:r>
            <w:r w:rsidR="00CE2D4D">
              <w:rPr>
                <w:rFonts w:ascii="Times New Roman" w:hAnsi="Times New Roman"/>
                <w:b/>
                <w:noProof/>
                <w:szCs w:val="24"/>
              </w:rPr>
              <w:t xml:space="preserve"> </w:t>
            </w:r>
            <w:r w:rsidR="00904D89" w:rsidRPr="009B63A5">
              <w:rPr>
                <w:rFonts w:ascii="Times New Roman" w:hAnsi="Times New Roman"/>
                <w:b/>
                <w:noProof/>
                <w:szCs w:val="24"/>
              </w:rPr>
              <w:t>Doctor Fasola</w:t>
            </w:r>
            <w:r w:rsidR="00FC71A5" w:rsidRPr="009B63A5">
              <w:rPr>
                <w:rFonts w:ascii="Times New Roman" w:hAnsi="Times New Roman"/>
                <w:b/>
                <w:noProof/>
                <w:szCs w:val="24"/>
              </w:rPr>
              <w:t>, Aderele Monsur</w:t>
            </w:r>
          </w:p>
        </w:tc>
      </w:tr>
    </w:tbl>
    <w:p w:rsidR="008E5AD8" w:rsidRPr="009B63A5" w:rsidRDefault="008E5AD8" w:rsidP="006B29C7">
      <w:pPr>
        <w:pStyle w:val="BodyText"/>
        <w:jc w:val="both"/>
        <w:rPr>
          <w:rFonts w:ascii="Times New Roman" w:hAnsi="Times New Roman"/>
          <w:szCs w:val="24"/>
        </w:rPr>
      </w:pPr>
    </w:p>
    <w:p w:rsidR="0066551C" w:rsidRPr="009B63A5" w:rsidRDefault="0066551C" w:rsidP="008E5AD8">
      <w:pPr>
        <w:pStyle w:val="Heading2"/>
      </w:pPr>
    </w:p>
    <w:p w:rsidR="004D4DDE" w:rsidRPr="009B63A5" w:rsidRDefault="004D4DDE" w:rsidP="004D4DDE"/>
    <w:p w:rsidR="008E5AD8" w:rsidRPr="009B63A5" w:rsidRDefault="00453C91" w:rsidP="008E5AD8">
      <w:pPr>
        <w:pStyle w:val="Heading2"/>
      </w:pPr>
      <w:r w:rsidRPr="009B63A5">
        <w:t xml:space="preserve">Dr. </w:t>
      </w:r>
      <w:r w:rsidR="008E5AD8" w:rsidRPr="009B63A5">
        <w:t>Akinde M.</w:t>
      </w:r>
      <w:r w:rsidR="0066551C" w:rsidRPr="009B63A5">
        <w:t xml:space="preserve"> </w:t>
      </w:r>
      <w:r w:rsidRPr="009B63A5">
        <w:t>A. FCA, ACTI</w:t>
      </w:r>
    </w:p>
    <w:p w:rsidR="008E5AD8" w:rsidRPr="009B63A5" w:rsidRDefault="008E5AD8" w:rsidP="008E5AD8">
      <w:r w:rsidRPr="009B63A5">
        <w:t>Dean, School of Management Studies, The Federal Polytechnic, Ilaro</w:t>
      </w:r>
    </w:p>
    <w:p w:rsidR="008E5AD8" w:rsidRPr="009B63A5" w:rsidRDefault="008E5AD8" w:rsidP="008E5AD8">
      <w:r w:rsidRPr="009B63A5">
        <w:t>Ogun State, Nigeria.</w:t>
      </w:r>
    </w:p>
    <w:p w:rsidR="008E5AD8" w:rsidRPr="009B63A5" w:rsidRDefault="008E5AD8" w:rsidP="008E5AD8">
      <w:pPr>
        <w:rPr>
          <w:b/>
        </w:rPr>
      </w:pPr>
    </w:p>
    <w:p w:rsidR="008E5AD8" w:rsidRPr="009B63A5" w:rsidRDefault="008E5AD8" w:rsidP="008E5AD8">
      <w:pPr>
        <w:rPr>
          <w:b/>
        </w:rPr>
      </w:pPr>
    </w:p>
    <w:p w:rsidR="008E5AD8" w:rsidRPr="009B63A5" w:rsidRDefault="008E5AD8" w:rsidP="008E5AD8">
      <w:pPr>
        <w:rPr>
          <w:b/>
        </w:rPr>
      </w:pPr>
    </w:p>
    <w:p w:rsidR="004D4DDE" w:rsidRPr="009B63A5" w:rsidRDefault="004D4DDE" w:rsidP="008E5AD8">
      <w:pPr>
        <w:rPr>
          <w:b/>
        </w:rPr>
      </w:pPr>
    </w:p>
    <w:p w:rsidR="008E5AD8" w:rsidRPr="009B63A5" w:rsidRDefault="008E5AD8" w:rsidP="008E5AD8">
      <w:pPr>
        <w:rPr>
          <w:b/>
        </w:rPr>
      </w:pPr>
    </w:p>
    <w:p w:rsidR="008E5AD8" w:rsidRPr="009B63A5" w:rsidRDefault="008E5AD8" w:rsidP="008E5AD8">
      <w:r w:rsidRPr="009B63A5">
        <w:rPr>
          <w:b/>
        </w:rPr>
        <w:t>Signatur</w:t>
      </w:r>
      <w:r w:rsidRPr="009B63A5">
        <w:rPr>
          <w:b/>
          <w:bCs/>
          <w:i/>
          <w:iCs/>
        </w:rPr>
        <w:t>e</w:t>
      </w:r>
      <w:r w:rsidRPr="009B63A5">
        <w:t xml:space="preserve"> ……………………………….            </w:t>
      </w:r>
      <w:r w:rsidRPr="009B63A5">
        <w:rPr>
          <w:b/>
        </w:rPr>
        <w:t>Date:</w:t>
      </w:r>
      <w:r w:rsidRPr="009B63A5">
        <w:t xml:space="preserve">                      </w:t>
      </w:r>
      <w:r w:rsidR="00C67F7B">
        <w:t>October</w:t>
      </w:r>
      <w:r w:rsidR="00426857" w:rsidRPr="009B63A5">
        <w:t>, 2019</w:t>
      </w:r>
    </w:p>
    <w:p w:rsidR="008E5AD8" w:rsidRPr="009B63A5" w:rsidRDefault="008E5AD8">
      <w:pPr>
        <w:pStyle w:val="Heading1"/>
        <w:rPr>
          <w:rFonts w:ascii="Times New Roman" w:hAnsi="Times New Roman"/>
          <w:b/>
          <w:color w:val="000000"/>
          <w:sz w:val="24"/>
          <w:szCs w:val="24"/>
        </w:rPr>
      </w:pPr>
    </w:p>
    <w:sectPr w:rsidR="008E5AD8" w:rsidRPr="009B63A5" w:rsidSect="00BD6E35">
      <w:footerReference w:type="even" r:id="rId13"/>
      <w:footerReference w:type="default" r:id="rId14"/>
      <w:pgSz w:w="11907" w:h="16839" w:code="9"/>
      <w:pgMar w:top="1170" w:right="1181" w:bottom="1080" w:left="1296" w:header="706" w:footer="811" w:gutter="0"/>
      <w:cols w:space="720"/>
      <w:formProt w:val="0"/>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27B" w:rsidRDefault="0004527B">
      <w:r>
        <w:separator/>
      </w:r>
    </w:p>
  </w:endnote>
  <w:endnote w:type="continuationSeparator" w:id="0">
    <w:p w:rsidR="0004527B" w:rsidRDefault="0004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0D3" w:rsidRDefault="000170D3">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0170D3" w:rsidRDefault="000170D3">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0D3" w:rsidRDefault="000170D3">
    <w:pPr>
      <w:pStyle w:val="Footer"/>
      <w:jc w:val="center"/>
    </w:pPr>
    <w:r>
      <w:fldChar w:fldCharType="begin"/>
    </w:r>
    <w:r>
      <w:instrText xml:space="preserve"> PAGE   \* MERGEFORMAT </w:instrText>
    </w:r>
    <w:r>
      <w:fldChar w:fldCharType="separate"/>
    </w:r>
    <w:r w:rsidR="00C82626">
      <w:rPr>
        <w:noProof/>
      </w:rPr>
      <w:t>2</w:t>
    </w:r>
    <w:r>
      <w:rPr>
        <w:noProof/>
      </w:rPr>
      <w:fldChar w:fldCharType="end"/>
    </w:r>
  </w:p>
  <w:p w:rsidR="000170D3" w:rsidRDefault="000170D3">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27B" w:rsidRDefault="0004527B">
      <w:r>
        <w:separator/>
      </w:r>
    </w:p>
  </w:footnote>
  <w:footnote w:type="continuationSeparator" w:id="0">
    <w:p w:rsidR="0004527B" w:rsidRDefault="0004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04536"/>
    <w:multiLevelType w:val="hybridMultilevel"/>
    <w:tmpl w:val="C346E7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D6172"/>
    <w:multiLevelType w:val="hybridMultilevel"/>
    <w:tmpl w:val="573C21F4"/>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10F08"/>
    <w:multiLevelType w:val="hybridMultilevel"/>
    <w:tmpl w:val="2A2C26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E0AF2"/>
    <w:multiLevelType w:val="hybridMultilevel"/>
    <w:tmpl w:val="69F090FE"/>
    <w:lvl w:ilvl="0" w:tplc="42A0884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4D6F7C"/>
    <w:multiLevelType w:val="hybridMultilevel"/>
    <w:tmpl w:val="C64608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6F58AD"/>
    <w:multiLevelType w:val="hybridMultilevel"/>
    <w:tmpl w:val="71C8A25E"/>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E06D07"/>
    <w:multiLevelType w:val="hybridMultilevel"/>
    <w:tmpl w:val="AA088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350EB8"/>
    <w:multiLevelType w:val="hybridMultilevel"/>
    <w:tmpl w:val="0A64F6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FA6FB0"/>
    <w:multiLevelType w:val="hybridMultilevel"/>
    <w:tmpl w:val="246833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296414"/>
    <w:multiLevelType w:val="hybridMultilevel"/>
    <w:tmpl w:val="3F80646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102F7F"/>
    <w:multiLevelType w:val="hybridMultilevel"/>
    <w:tmpl w:val="24CAC24C"/>
    <w:lvl w:ilvl="0" w:tplc="802EFE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817773"/>
    <w:multiLevelType w:val="hybridMultilevel"/>
    <w:tmpl w:val="A2FC1488"/>
    <w:lvl w:ilvl="0" w:tplc="08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C12C9C"/>
    <w:multiLevelType w:val="hybridMultilevel"/>
    <w:tmpl w:val="941094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53C15F8"/>
    <w:multiLevelType w:val="hybridMultilevel"/>
    <w:tmpl w:val="E5DA7DA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646F7E"/>
    <w:multiLevelType w:val="hybridMultilevel"/>
    <w:tmpl w:val="FFBC5A34"/>
    <w:lvl w:ilvl="0" w:tplc="D46E35A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483B4C"/>
    <w:multiLevelType w:val="hybridMultilevel"/>
    <w:tmpl w:val="432C3BBC"/>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EEF522D"/>
    <w:multiLevelType w:val="hybridMultilevel"/>
    <w:tmpl w:val="91F60C68"/>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5E262BB"/>
    <w:multiLevelType w:val="hybridMultilevel"/>
    <w:tmpl w:val="D4C8733E"/>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6D84B6D"/>
    <w:multiLevelType w:val="hybridMultilevel"/>
    <w:tmpl w:val="A7C4768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E11F6F"/>
    <w:multiLevelType w:val="hybridMultilevel"/>
    <w:tmpl w:val="287CAAEE"/>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2E1584"/>
    <w:multiLevelType w:val="hybridMultilevel"/>
    <w:tmpl w:val="4ACE1E1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BAB42E8"/>
    <w:multiLevelType w:val="hybridMultilevel"/>
    <w:tmpl w:val="EF8A299E"/>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4A472B"/>
    <w:multiLevelType w:val="hybridMultilevel"/>
    <w:tmpl w:val="32C8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CE63B3"/>
    <w:multiLevelType w:val="hybridMultilevel"/>
    <w:tmpl w:val="BB3C7A04"/>
    <w:lvl w:ilvl="0" w:tplc="7BF00A98">
      <w:start w:val="2010"/>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DED4255"/>
    <w:multiLevelType w:val="hybridMultilevel"/>
    <w:tmpl w:val="7A1E6D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E927F5E"/>
    <w:multiLevelType w:val="hybridMultilevel"/>
    <w:tmpl w:val="FBE2B43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17580D"/>
    <w:multiLevelType w:val="hybridMultilevel"/>
    <w:tmpl w:val="8CC01830"/>
    <w:lvl w:ilvl="0" w:tplc="04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19D3472"/>
    <w:multiLevelType w:val="hybridMultilevel"/>
    <w:tmpl w:val="4D20216C"/>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3F5DC1"/>
    <w:multiLevelType w:val="hybridMultilevel"/>
    <w:tmpl w:val="006A3C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730F54"/>
    <w:multiLevelType w:val="hybridMultilevel"/>
    <w:tmpl w:val="78BAE2D4"/>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8B125E"/>
    <w:multiLevelType w:val="hybridMultilevel"/>
    <w:tmpl w:val="05B65B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00686B"/>
    <w:multiLevelType w:val="hybridMultilevel"/>
    <w:tmpl w:val="58F2A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11234C"/>
    <w:multiLevelType w:val="hybridMultilevel"/>
    <w:tmpl w:val="BBB0052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4AB3ECE"/>
    <w:multiLevelType w:val="hybridMultilevel"/>
    <w:tmpl w:val="6BC49C50"/>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785347B"/>
    <w:multiLevelType w:val="hybridMultilevel"/>
    <w:tmpl w:val="0A9082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B96EAF"/>
    <w:multiLevelType w:val="hybridMultilevel"/>
    <w:tmpl w:val="DC2C1FC8"/>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E20020B"/>
    <w:multiLevelType w:val="hybridMultilevel"/>
    <w:tmpl w:val="B74A119C"/>
    <w:lvl w:ilvl="0" w:tplc="E95AB4E2">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905178"/>
    <w:multiLevelType w:val="hybridMultilevel"/>
    <w:tmpl w:val="6A0EF2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7D640E"/>
    <w:multiLevelType w:val="hybridMultilevel"/>
    <w:tmpl w:val="D9E24486"/>
    <w:lvl w:ilvl="0" w:tplc="835604C8">
      <w:start w:val="2010"/>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0F6517E"/>
    <w:multiLevelType w:val="hybridMultilevel"/>
    <w:tmpl w:val="36BEA6B8"/>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23C3FD9"/>
    <w:multiLevelType w:val="hybridMultilevel"/>
    <w:tmpl w:val="4CFCD83E"/>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4E13876"/>
    <w:multiLevelType w:val="hybridMultilevel"/>
    <w:tmpl w:val="1CB49FF4"/>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AE48AB"/>
    <w:multiLevelType w:val="hybridMultilevel"/>
    <w:tmpl w:val="F346887E"/>
    <w:lvl w:ilvl="0" w:tplc="08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0751CB"/>
    <w:multiLevelType w:val="hybridMultilevel"/>
    <w:tmpl w:val="4A5C1F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3831F5"/>
    <w:multiLevelType w:val="hybridMultilevel"/>
    <w:tmpl w:val="878EE9E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F38672F"/>
    <w:multiLevelType w:val="hybridMultilevel"/>
    <w:tmpl w:val="79C0203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26"/>
  </w:num>
  <w:num w:numId="4">
    <w:abstractNumId w:val="20"/>
  </w:num>
  <w:num w:numId="5">
    <w:abstractNumId w:val="24"/>
  </w:num>
  <w:num w:numId="6">
    <w:abstractNumId w:val="38"/>
  </w:num>
  <w:num w:numId="7">
    <w:abstractNumId w:val="23"/>
  </w:num>
  <w:num w:numId="8">
    <w:abstractNumId w:val="19"/>
  </w:num>
  <w:num w:numId="9">
    <w:abstractNumId w:val="44"/>
  </w:num>
  <w:num w:numId="10">
    <w:abstractNumId w:val="40"/>
  </w:num>
  <w:num w:numId="11">
    <w:abstractNumId w:val="13"/>
  </w:num>
  <w:num w:numId="12">
    <w:abstractNumId w:val="21"/>
  </w:num>
  <w:num w:numId="13">
    <w:abstractNumId w:val="27"/>
  </w:num>
  <w:num w:numId="14">
    <w:abstractNumId w:val="35"/>
  </w:num>
  <w:num w:numId="15">
    <w:abstractNumId w:val="15"/>
  </w:num>
  <w:num w:numId="16">
    <w:abstractNumId w:val="33"/>
  </w:num>
  <w:num w:numId="17">
    <w:abstractNumId w:val="5"/>
  </w:num>
  <w:num w:numId="18">
    <w:abstractNumId w:val="45"/>
  </w:num>
  <w:num w:numId="19">
    <w:abstractNumId w:val="9"/>
  </w:num>
  <w:num w:numId="20">
    <w:abstractNumId w:val="16"/>
  </w:num>
  <w:num w:numId="21">
    <w:abstractNumId w:val="25"/>
  </w:num>
  <w:num w:numId="22">
    <w:abstractNumId w:val="18"/>
  </w:num>
  <w:num w:numId="23">
    <w:abstractNumId w:val="17"/>
  </w:num>
  <w:num w:numId="24">
    <w:abstractNumId w:val="39"/>
  </w:num>
  <w:num w:numId="25">
    <w:abstractNumId w:val="32"/>
  </w:num>
  <w:num w:numId="26">
    <w:abstractNumId w:val="31"/>
  </w:num>
  <w:num w:numId="27">
    <w:abstractNumId w:val="30"/>
  </w:num>
  <w:num w:numId="28">
    <w:abstractNumId w:val="2"/>
  </w:num>
  <w:num w:numId="29">
    <w:abstractNumId w:val="4"/>
  </w:num>
  <w:num w:numId="30">
    <w:abstractNumId w:val="34"/>
  </w:num>
  <w:num w:numId="31">
    <w:abstractNumId w:val="28"/>
  </w:num>
  <w:num w:numId="32">
    <w:abstractNumId w:val="43"/>
  </w:num>
  <w:num w:numId="33">
    <w:abstractNumId w:val="0"/>
  </w:num>
  <w:num w:numId="34">
    <w:abstractNumId w:val="37"/>
  </w:num>
  <w:num w:numId="35">
    <w:abstractNumId w:val="22"/>
  </w:num>
  <w:num w:numId="36">
    <w:abstractNumId w:val="10"/>
  </w:num>
  <w:num w:numId="37">
    <w:abstractNumId w:val="6"/>
  </w:num>
  <w:num w:numId="38">
    <w:abstractNumId w:val="29"/>
  </w:num>
  <w:num w:numId="39">
    <w:abstractNumId w:val="11"/>
  </w:num>
  <w:num w:numId="40">
    <w:abstractNumId w:val="3"/>
  </w:num>
  <w:num w:numId="41">
    <w:abstractNumId w:val="42"/>
  </w:num>
  <w:num w:numId="42">
    <w:abstractNumId w:val="36"/>
  </w:num>
  <w:num w:numId="43">
    <w:abstractNumId w:val="41"/>
  </w:num>
  <w:num w:numId="44">
    <w:abstractNumId w:val="1"/>
  </w:num>
  <w:num w:numId="45">
    <w:abstractNumId w:val="8"/>
  </w:num>
  <w:num w:numId="46">
    <w:abstractNumId w:val="1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M3MLEwMTUxMbCwMDZU0lEKTi0uzszPAykwrAUA3YrRPCwAAAA="/>
  </w:docVars>
  <w:rsids>
    <w:rsidRoot w:val="008358A7"/>
    <w:rsid w:val="00003FB1"/>
    <w:rsid w:val="000065D5"/>
    <w:rsid w:val="00007F35"/>
    <w:rsid w:val="0001095A"/>
    <w:rsid w:val="00010C2F"/>
    <w:rsid w:val="000112DB"/>
    <w:rsid w:val="000119F6"/>
    <w:rsid w:val="000123C3"/>
    <w:rsid w:val="0001342B"/>
    <w:rsid w:val="000170D3"/>
    <w:rsid w:val="00020542"/>
    <w:rsid w:val="00020B94"/>
    <w:rsid w:val="00024C14"/>
    <w:rsid w:val="00031518"/>
    <w:rsid w:val="00031773"/>
    <w:rsid w:val="00040B59"/>
    <w:rsid w:val="0004527B"/>
    <w:rsid w:val="00045AE6"/>
    <w:rsid w:val="000461FF"/>
    <w:rsid w:val="0005066D"/>
    <w:rsid w:val="00051B84"/>
    <w:rsid w:val="00051C75"/>
    <w:rsid w:val="0005205E"/>
    <w:rsid w:val="00052B9F"/>
    <w:rsid w:val="00057D44"/>
    <w:rsid w:val="00060564"/>
    <w:rsid w:val="00060B75"/>
    <w:rsid w:val="000656E8"/>
    <w:rsid w:val="00071D49"/>
    <w:rsid w:val="0007604F"/>
    <w:rsid w:val="00076D6A"/>
    <w:rsid w:val="000777DC"/>
    <w:rsid w:val="000855BE"/>
    <w:rsid w:val="000936BA"/>
    <w:rsid w:val="000A3451"/>
    <w:rsid w:val="000A513D"/>
    <w:rsid w:val="000A61CD"/>
    <w:rsid w:val="000A70B4"/>
    <w:rsid w:val="000B26AF"/>
    <w:rsid w:val="000B39CC"/>
    <w:rsid w:val="000C1A19"/>
    <w:rsid w:val="000C7342"/>
    <w:rsid w:val="000C7366"/>
    <w:rsid w:val="000C7617"/>
    <w:rsid w:val="000D088B"/>
    <w:rsid w:val="000D10BC"/>
    <w:rsid w:val="000D24A2"/>
    <w:rsid w:val="000D26F7"/>
    <w:rsid w:val="000D3A5C"/>
    <w:rsid w:val="000D5F89"/>
    <w:rsid w:val="000D68D4"/>
    <w:rsid w:val="000D7E1B"/>
    <w:rsid w:val="000E15B5"/>
    <w:rsid w:val="000E725A"/>
    <w:rsid w:val="000F1157"/>
    <w:rsid w:val="000F18C1"/>
    <w:rsid w:val="000F31B7"/>
    <w:rsid w:val="001036D0"/>
    <w:rsid w:val="00115CDA"/>
    <w:rsid w:val="00117A5C"/>
    <w:rsid w:val="00117B99"/>
    <w:rsid w:val="0013148E"/>
    <w:rsid w:val="00133B1D"/>
    <w:rsid w:val="001353D6"/>
    <w:rsid w:val="001369C8"/>
    <w:rsid w:val="00136CA4"/>
    <w:rsid w:val="00141240"/>
    <w:rsid w:val="00151490"/>
    <w:rsid w:val="0016355D"/>
    <w:rsid w:val="001642BB"/>
    <w:rsid w:val="00171BA7"/>
    <w:rsid w:val="001737E9"/>
    <w:rsid w:val="00176CFF"/>
    <w:rsid w:val="00182C92"/>
    <w:rsid w:val="00191F2E"/>
    <w:rsid w:val="00193BE0"/>
    <w:rsid w:val="00193D95"/>
    <w:rsid w:val="001971D6"/>
    <w:rsid w:val="001975E7"/>
    <w:rsid w:val="001A11B3"/>
    <w:rsid w:val="001A4F5A"/>
    <w:rsid w:val="001A7FE6"/>
    <w:rsid w:val="001B1163"/>
    <w:rsid w:val="001B25F4"/>
    <w:rsid w:val="001B4974"/>
    <w:rsid w:val="001C1038"/>
    <w:rsid w:val="001C15D9"/>
    <w:rsid w:val="001C2C54"/>
    <w:rsid w:val="001D239C"/>
    <w:rsid w:val="001D7086"/>
    <w:rsid w:val="001E2AC0"/>
    <w:rsid w:val="001E7136"/>
    <w:rsid w:val="001F0E1E"/>
    <w:rsid w:val="001F4EF8"/>
    <w:rsid w:val="002034F2"/>
    <w:rsid w:val="0021231C"/>
    <w:rsid w:val="002130EB"/>
    <w:rsid w:val="00215077"/>
    <w:rsid w:val="00215C7A"/>
    <w:rsid w:val="00216346"/>
    <w:rsid w:val="00221CDD"/>
    <w:rsid w:val="00221F49"/>
    <w:rsid w:val="00221FE5"/>
    <w:rsid w:val="00225BA9"/>
    <w:rsid w:val="002310AA"/>
    <w:rsid w:val="002327A2"/>
    <w:rsid w:val="00235492"/>
    <w:rsid w:val="00236007"/>
    <w:rsid w:val="00241894"/>
    <w:rsid w:val="00247171"/>
    <w:rsid w:val="00247899"/>
    <w:rsid w:val="00247AFA"/>
    <w:rsid w:val="00252763"/>
    <w:rsid w:val="002632AF"/>
    <w:rsid w:val="0026647F"/>
    <w:rsid w:val="00270362"/>
    <w:rsid w:val="002732DE"/>
    <w:rsid w:val="0027743A"/>
    <w:rsid w:val="0028038A"/>
    <w:rsid w:val="00285E31"/>
    <w:rsid w:val="00290064"/>
    <w:rsid w:val="00290FC6"/>
    <w:rsid w:val="002A2DC7"/>
    <w:rsid w:val="002A6F0A"/>
    <w:rsid w:val="002B5D2B"/>
    <w:rsid w:val="002C0347"/>
    <w:rsid w:val="002C1C16"/>
    <w:rsid w:val="002C2170"/>
    <w:rsid w:val="002C2514"/>
    <w:rsid w:val="002C2535"/>
    <w:rsid w:val="002C3884"/>
    <w:rsid w:val="002D1EFE"/>
    <w:rsid w:val="002D4184"/>
    <w:rsid w:val="002E0492"/>
    <w:rsid w:val="002E0E12"/>
    <w:rsid w:val="002F1B5B"/>
    <w:rsid w:val="002F36A9"/>
    <w:rsid w:val="002F4082"/>
    <w:rsid w:val="002F490D"/>
    <w:rsid w:val="002F491E"/>
    <w:rsid w:val="00310C4A"/>
    <w:rsid w:val="00314887"/>
    <w:rsid w:val="00314FB4"/>
    <w:rsid w:val="00315878"/>
    <w:rsid w:val="00325292"/>
    <w:rsid w:val="00332662"/>
    <w:rsid w:val="00332AB7"/>
    <w:rsid w:val="003342C2"/>
    <w:rsid w:val="00341393"/>
    <w:rsid w:val="00344865"/>
    <w:rsid w:val="00347198"/>
    <w:rsid w:val="00351676"/>
    <w:rsid w:val="00356400"/>
    <w:rsid w:val="0036096A"/>
    <w:rsid w:val="0036652F"/>
    <w:rsid w:val="00366F9B"/>
    <w:rsid w:val="003720FA"/>
    <w:rsid w:val="003744C5"/>
    <w:rsid w:val="0037467A"/>
    <w:rsid w:val="00375510"/>
    <w:rsid w:val="003765D7"/>
    <w:rsid w:val="00382472"/>
    <w:rsid w:val="003838DC"/>
    <w:rsid w:val="00384DFA"/>
    <w:rsid w:val="00385816"/>
    <w:rsid w:val="003869BD"/>
    <w:rsid w:val="00393598"/>
    <w:rsid w:val="00395984"/>
    <w:rsid w:val="003966DD"/>
    <w:rsid w:val="00396B61"/>
    <w:rsid w:val="003A7EEA"/>
    <w:rsid w:val="003B1B5F"/>
    <w:rsid w:val="003B4F3F"/>
    <w:rsid w:val="003C2BB6"/>
    <w:rsid w:val="003C2DC2"/>
    <w:rsid w:val="003C52E2"/>
    <w:rsid w:val="003D44CA"/>
    <w:rsid w:val="003D6040"/>
    <w:rsid w:val="003D707F"/>
    <w:rsid w:val="003D754F"/>
    <w:rsid w:val="003E2E50"/>
    <w:rsid w:val="003F141A"/>
    <w:rsid w:val="003F6F0A"/>
    <w:rsid w:val="003F71B8"/>
    <w:rsid w:val="00402D2E"/>
    <w:rsid w:val="00405406"/>
    <w:rsid w:val="004059F8"/>
    <w:rsid w:val="004076D3"/>
    <w:rsid w:val="00412F0F"/>
    <w:rsid w:val="004149C5"/>
    <w:rsid w:val="0042170D"/>
    <w:rsid w:val="00426857"/>
    <w:rsid w:val="00427677"/>
    <w:rsid w:val="00431690"/>
    <w:rsid w:val="00437E9B"/>
    <w:rsid w:val="00442D8C"/>
    <w:rsid w:val="00443F6C"/>
    <w:rsid w:val="00445276"/>
    <w:rsid w:val="004464FB"/>
    <w:rsid w:val="00453C91"/>
    <w:rsid w:val="0045602B"/>
    <w:rsid w:val="00460D77"/>
    <w:rsid w:val="004624C5"/>
    <w:rsid w:val="00465B49"/>
    <w:rsid w:val="004661B5"/>
    <w:rsid w:val="004704A1"/>
    <w:rsid w:val="00470DEF"/>
    <w:rsid w:val="00485C9E"/>
    <w:rsid w:val="00486180"/>
    <w:rsid w:val="00486C85"/>
    <w:rsid w:val="00492C56"/>
    <w:rsid w:val="00496F75"/>
    <w:rsid w:val="004A0B6A"/>
    <w:rsid w:val="004A3FF7"/>
    <w:rsid w:val="004B0993"/>
    <w:rsid w:val="004B4C4E"/>
    <w:rsid w:val="004C015F"/>
    <w:rsid w:val="004C4D95"/>
    <w:rsid w:val="004D0C4A"/>
    <w:rsid w:val="004D4DDE"/>
    <w:rsid w:val="004E711A"/>
    <w:rsid w:val="005041EF"/>
    <w:rsid w:val="005059A4"/>
    <w:rsid w:val="00505FC8"/>
    <w:rsid w:val="00506CEC"/>
    <w:rsid w:val="00514E83"/>
    <w:rsid w:val="00516365"/>
    <w:rsid w:val="005174F5"/>
    <w:rsid w:val="00520274"/>
    <w:rsid w:val="00524219"/>
    <w:rsid w:val="00541472"/>
    <w:rsid w:val="00541ECC"/>
    <w:rsid w:val="005441C0"/>
    <w:rsid w:val="00546565"/>
    <w:rsid w:val="005473F1"/>
    <w:rsid w:val="00551F49"/>
    <w:rsid w:val="00553A8B"/>
    <w:rsid w:val="00564F97"/>
    <w:rsid w:val="00565DDC"/>
    <w:rsid w:val="00571E35"/>
    <w:rsid w:val="00572006"/>
    <w:rsid w:val="00572C68"/>
    <w:rsid w:val="005735DA"/>
    <w:rsid w:val="00574C00"/>
    <w:rsid w:val="005764F4"/>
    <w:rsid w:val="00576E12"/>
    <w:rsid w:val="00580D0F"/>
    <w:rsid w:val="00580F62"/>
    <w:rsid w:val="00581399"/>
    <w:rsid w:val="00581746"/>
    <w:rsid w:val="005818FA"/>
    <w:rsid w:val="00582037"/>
    <w:rsid w:val="00582F96"/>
    <w:rsid w:val="005834EA"/>
    <w:rsid w:val="005929D4"/>
    <w:rsid w:val="00595C8C"/>
    <w:rsid w:val="00597DC4"/>
    <w:rsid w:val="005A5AB7"/>
    <w:rsid w:val="005A5F5E"/>
    <w:rsid w:val="005B08E7"/>
    <w:rsid w:val="005B60B3"/>
    <w:rsid w:val="005B6494"/>
    <w:rsid w:val="005C11DA"/>
    <w:rsid w:val="005C268F"/>
    <w:rsid w:val="005C28F6"/>
    <w:rsid w:val="005C2FB3"/>
    <w:rsid w:val="005C4C45"/>
    <w:rsid w:val="005C4E3B"/>
    <w:rsid w:val="005C5504"/>
    <w:rsid w:val="005D1596"/>
    <w:rsid w:val="005D186C"/>
    <w:rsid w:val="005D3DD2"/>
    <w:rsid w:val="005D49FD"/>
    <w:rsid w:val="005E3DB4"/>
    <w:rsid w:val="005E3DED"/>
    <w:rsid w:val="005E4B5A"/>
    <w:rsid w:val="005F0653"/>
    <w:rsid w:val="005F0697"/>
    <w:rsid w:val="005F1529"/>
    <w:rsid w:val="005F5AE4"/>
    <w:rsid w:val="00600260"/>
    <w:rsid w:val="00603C23"/>
    <w:rsid w:val="006075FF"/>
    <w:rsid w:val="006076E2"/>
    <w:rsid w:val="00613C15"/>
    <w:rsid w:val="00613C59"/>
    <w:rsid w:val="00621B55"/>
    <w:rsid w:val="006229FC"/>
    <w:rsid w:val="006242C4"/>
    <w:rsid w:val="006258BA"/>
    <w:rsid w:val="00626B65"/>
    <w:rsid w:val="006277A1"/>
    <w:rsid w:val="006307F0"/>
    <w:rsid w:val="006319E1"/>
    <w:rsid w:val="00631F9D"/>
    <w:rsid w:val="00632E4C"/>
    <w:rsid w:val="00642F99"/>
    <w:rsid w:val="00646A11"/>
    <w:rsid w:val="006513FE"/>
    <w:rsid w:val="00652FA2"/>
    <w:rsid w:val="0066551C"/>
    <w:rsid w:val="00676CF5"/>
    <w:rsid w:val="00680835"/>
    <w:rsid w:val="00681C14"/>
    <w:rsid w:val="00683302"/>
    <w:rsid w:val="0068460E"/>
    <w:rsid w:val="00693CA3"/>
    <w:rsid w:val="006A0ACC"/>
    <w:rsid w:val="006A6870"/>
    <w:rsid w:val="006B29C7"/>
    <w:rsid w:val="006B318F"/>
    <w:rsid w:val="006B450E"/>
    <w:rsid w:val="006B6014"/>
    <w:rsid w:val="006C05ED"/>
    <w:rsid w:val="006C1AA9"/>
    <w:rsid w:val="006C29F8"/>
    <w:rsid w:val="006D06BE"/>
    <w:rsid w:val="006D1840"/>
    <w:rsid w:val="006D2045"/>
    <w:rsid w:val="006D6045"/>
    <w:rsid w:val="006E43A8"/>
    <w:rsid w:val="006E7EE2"/>
    <w:rsid w:val="006F007B"/>
    <w:rsid w:val="006F008B"/>
    <w:rsid w:val="006F7EC5"/>
    <w:rsid w:val="00701019"/>
    <w:rsid w:val="00705850"/>
    <w:rsid w:val="00707222"/>
    <w:rsid w:val="0071615F"/>
    <w:rsid w:val="00717CD6"/>
    <w:rsid w:val="007207F8"/>
    <w:rsid w:val="00720A3C"/>
    <w:rsid w:val="00722C07"/>
    <w:rsid w:val="00727760"/>
    <w:rsid w:val="007347BE"/>
    <w:rsid w:val="00735A2C"/>
    <w:rsid w:val="00740C4C"/>
    <w:rsid w:val="00743A2A"/>
    <w:rsid w:val="007507C5"/>
    <w:rsid w:val="00764EF6"/>
    <w:rsid w:val="00767166"/>
    <w:rsid w:val="00770A77"/>
    <w:rsid w:val="00770B0C"/>
    <w:rsid w:val="00772BE7"/>
    <w:rsid w:val="00772E4A"/>
    <w:rsid w:val="00775D4D"/>
    <w:rsid w:val="00782758"/>
    <w:rsid w:val="00783D08"/>
    <w:rsid w:val="007857B4"/>
    <w:rsid w:val="00786013"/>
    <w:rsid w:val="007863C0"/>
    <w:rsid w:val="007908CA"/>
    <w:rsid w:val="00790D60"/>
    <w:rsid w:val="007941E4"/>
    <w:rsid w:val="00795DB4"/>
    <w:rsid w:val="007965E4"/>
    <w:rsid w:val="00797341"/>
    <w:rsid w:val="007A10F9"/>
    <w:rsid w:val="007A68F0"/>
    <w:rsid w:val="007B06B0"/>
    <w:rsid w:val="007B684D"/>
    <w:rsid w:val="007C46E9"/>
    <w:rsid w:val="007C70CD"/>
    <w:rsid w:val="007D12D9"/>
    <w:rsid w:val="007D1D98"/>
    <w:rsid w:val="007D40BE"/>
    <w:rsid w:val="007D502C"/>
    <w:rsid w:val="007D76BE"/>
    <w:rsid w:val="007E37F3"/>
    <w:rsid w:val="007F1D5C"/>
    <w:rsid w:val="007F502A"/>
    <w:rsid w:val="00805661"/>
    <w:rsid w:val="008110D0"/>
    <w:rsid w:val="00821689"/>
    <w:rsid w:val="00822739"/>
    <w:rsid w:val="00831FE8"/>
    <w:rsid w:val="00832E7C"/>
    <w:rsid w:val="008357F4"/>
    <w:rsid w:val="008358A7"/>
    <w:rsid w:val="00842584"/>
    <w:rsid w:val="00843169"/>
    <w:rsid w:val="00844F85"/>
    <w:rsid w:val="008545A9"/>
    <w:rsid w:val="008634BA"/>
    <w:rsid w:val="00863F43"/>
    <w:rsid w:val="008656C9"/>
    <w:rsid w:val="00866D19"/>
    <w:rsid w:val="00872343"/>
    <w:rsid w:val="008731C8"/>
    <w:rsid w:val="00874DAE"/>
    <w:rsid w:val="00876FA0"/>
    <w:rsid w:val="00882767"/>
    <w:rsid w:val="008872E5"/>
    <w:rsid w:val="008876B5"/>
    <w:rsid w:val="008A0DCA"/>
    <w:rsid w:val="008A13B9"/>
    <w:rsid w:val="008A37F3"/>
    <w:rsid w:val="008B5A1F"/>
    <w:rsid w:val="008B6766"/>
    <w:rsid w:val="008C5ECE"/>
    <w:rsid w:val="008C7303"/>
    <w:rsid w:val="008D0C14"/>
    <w:rsid w:val="008D4D55"/>
    <w:rsid w:val="008D5ACA"/>
    <w:rsid w:val="008E19F6"/>
    <w:rsid w:val="008E2175"/>
    <w:rsid w:val="008E5AD8"/>
    <w:rsid w:val="008E5B0A"/>
    <w:rsid w:val="008E6F31"/>
    <w:rsid w:val="008E76C1"/>
    <w:rsid w:val="008F2277"/>
    <w:rsid w:val="008F5855"/>
    <w:rsid w:val="008F7E5C"/>
    <w:rsid w:val="0090253B"/>
    <w:rsid w:val="00904D89"/>
    <w:rsid w:val="00906B18"/>
    <w:rsid w:val="00911314"/>
    <w:rsid w:val="009159FA"/>
    <w:rsid w:val="00915F8B"/>
    <w:rsid w:val="0091689E"/>
    <w:rsid w:val="009213CF"/>
    <w:rsid w:val="009240A1"/>
    <w:rsid w:val="0093084B"/>
    <w:rsid w:val="00931A8C"/>
    <w:rsid w:val="00931BD1"/>
    <w:rsid w:val="00933653"/>
    <w:rsid w:val="00934C4E"/>
    <w:rsid w:val="00936D32"/>
    <w:rsid w:val="009371D0"/>
    <w:rsid w:val="0093731A"/>
    <w:rsid w:val="009430B4"/>
    <w:rsid w:val="009461BC"/>
    <w:rsid w:val="00957102"/>
    <w:rsid w:val="009616F5"/>
    <w:rsid w:val="00961C1F"/>
    <w:rsid w:val="00963E70"/>
    <w:rsid w:val="00967D39"/>
    <w:rsid w:val="0097381E"/>
    <w:rsid w:val="00977E2A"/>
    <w:rsid w:val="009815C3"/>
    <w:rsid w:val="00982C75"/>
    <w:rsid w:val="0098599D"/>
    <w:rsid w:val="00990900"/>
    <w:rsid w:val="00991B81"/>
    <w:rsid w:val="00997A53"/>
    <w:rsid w:val="009A3D9E"/>
    <w:rsid w:val="009B63A5"/>
    <w:rsid w:val="009B6DB0"/>
    <w:rsid w:val="009C23A0"/>
    <w:rsid w:val="009C3099"/>
    <w:rsid w:val="009C3829"/>
    <w:rsid w:val="009D5174"/>
    <w:rsid w:val="009E0D38"/>
    <w:rsid w:val="009E0E4B"/>
    <w:rsid w:val="009F7277"/>
    <w:rsid w:val="00A025A0"/>
    <w:rsid w:val="00A22EE5"/>
    <w:rsid w:val="00A23C7E"/>
    <w:rsid w:val="00A32B89"/>
    <w:rsid w:val="00A3516C"/>
    <w:rsid w:val="00A36346"/>
    <w:rsid w:val="00A43BC1"/>
    <w:rsid w:val="00A44399"/>
    <w:rsid w:val="00A456BF"/>
    <w:rsid w:val="00A53377"/>
    <w:rsid w:val="00A6008E"/>
    <w:rsid w:val="00A61BBB"/>
    <w:rsid w:val="00A72F5C"/>
    <w:rsid w:val="00A7498F"/>
    <w:rsid w:val="00A75D90"/>
    <w:rsid w:val="00A77582"/>
    <w:rsid w:val="00A855A4"/>
    <w:rsid w:val="00A85DF0"/>
    <w:rsid w:val="00A92091"/>
    <w:rsid w:val="00A9584B"/>
    <w:rsid w:val="00AA1904"/>
    <w:rsid w:val="00AB5C59"/>
    <w:rsid w:val="00AB627D"/>
    <w:rsid w:val="00AC1ABF"/>
    <w:rsid w:val="00AC2D79"/>
    <w:rsid w:val="00AC56A4"/>
    <w:rsid w:val="00AC5EDD"/>
    <w:rsid w:val="00AC76B1"/>
    <w:rsid w:val="00AD1A8B"/>
    <w:rsid w:val="00AD29B6"/>
    <w:rsid w:val="00AE2B55"/>
    <w:rsid w:val="00AE50ED"/>
    <w:rsid w:val="00AF055F"/>
    <w:rsid w:val="00AF69DE"/>
    <w:rsid w:val="00B03E9D"/>
    <w:rsid w:val="00B11307"/>
    <w:rsid w:val="00B1513F"/>
    <w:rsid w:val="00B15484"/>
    <w:rsid w:val="00B16532"/>
    <w:rsid w:val="00B22653"/>
    <w:rsid w:val="00B30200"/>
    <w:rsid w:val="00B30939"/>
    <w:rsid w:val="00B30A96"/>
    <w:rsid w:val="00B31EFC"/>
    <w:rsid w:val="00B321DB"/>
    <w:rsid w:val="00B33887"/>
    <w:rsid w:val="00B349FF"/>
    <w:rsid w:val="00B354E1"/>
    <w:rsid w:val="00B424C4"/>
    <w:rsid w:val="00B51B5A"/>
    <w:rsid w:val="00B543A9"/>
    <w:rsid w:val="00B56580"/>
    <w:rsid w:val="00B56E7A"/>
    <w:rsid w:val="00B60476"/>
    <w:rsid w:val="00B61561"/>
    <w:rsid w:val="00B6516B"/>
    <w:rsid w:val="00B67DAF"/>
    <w:rsid w:val="00B71A0A"/>
    <w:rsid w:val="00B73537"/>
    <w:rsid w:val="00B74747"/>
    <w:rsid w:val="00B76293"/>
    <w:rsid w:val="00B8190E"/>
    <w:rsid w:val="00B912A4"/>
    <w:rsid w:val="00B9268B"/>
    <w:rsid w:val="00B95209"/>
    <w:rsid w:val="00BA28D7"/>
    <w:rsid w:val="00BB3666"/>
    <w:rsid w:val="00BB565F"/>
    <w:rsid w:val="00BB5854"/>
    <w:rsid w:val="00BB7007"/>
    <w:rsid w:val="00BC35E8"/>
    <w:rsid w:val="00BC4C89"/>
    <w:rsid w:val="00BC62E3"/>
    <w:rsid w:val="00BC72E9"/>
    <w:rsid w:val="00BD2A7B"/>
    <w:rsid w:val="00BD2B98"/>
    <w:rsid w:val="00BD36C7"/>
    <w:rsid w:val="00BD6E35"/>
    <w:rsid w:val="00BD6FC9"/>
    <w:rsid w:val="00BE153A"/>
    <w:rsid w:val="00BE2167"/>
    <w:rsid w:val="00BE3225"/>
    <w:rsid w:val="00BE32D0"/>
    <w:rsid w:val="00BE4267"/>
    <w:rsid w:val="00BE4DB1"/>
    <w:rsid w:val="00BF155B"/>
    <w:rsid w:val="00BF25F8"/>
    <w:rsid w:val="00BF68A3"/>
    <w:rsid w:val="00BF7B45"/>
    <w:rsid w:val="00C035BE"/>
    <w:rsid w:val="00C03777"/>
    <w:rsid w:val="00C168FE"/>
    <w:rsid w:val="00C22563"/>
    <w:rsid w:val="00C2413D"/>
    <w:rsid w:val="00C244DF"/>
    <w:rsid w:val="00C25280"/>
    <w:rsid w:val="00C26C5D"/>
    <w:rsid w:val="00C4138A"/>
    <w:rsid w:val="00C4382C"/>
    <w:rsid w:val="00C44F92"/>
    <w:rsid w:val="00C50CA2"/>
    <w:rsid w:val="00C53AAC"/>
    <w:rsid w:val="00C55751"/>
    <w:rsid w:val="00C55AAA"/>
    <w:rsid w:val="00C55E1A"/>
    <w:rsid w:val="00C563C5"/>
    <w:rsid w:val="00C60C86"/>
    <w:rsid w:val="00C647EF"/>
    <w:rsid w:val="00C65D61"/>
    <w:rsid w:val="00C67F7B"/>
    <w:rsid w:val="00C67F8E"/>
    <w:rsid w:val="00C70266"/>
    <w:rsid w:val="00C70D7C"/>
    <w:rsid w:val="00C73157"/>
    <w:rsid w:val="00C76BA0"/>
    <w:rsid w:val="00C82626"/>
    <w:rsid w:val="00C83BEF"/>
    <w:rsid w:val="00C85223"/>
    <w:rsid w:val="00C87A94"/>
    <w:rsid w:val="00C9394D"/>
    <w:rsid w:val="00C95410"/>
    <w:rsid w:val="00CA215E"/>
    <w:rsid w:val="00CA2F2C"/>
    <w:rsid w:val="00CB132E"/>
    <w:rsid w:val="00CB4D34"/>
    <w:rsid w:val="00CB74EE"/>
    <w:rsid w:val="00CB7638"/>
    <w:rsid w:val="00CC4731"/>
    <w:rsid w:val="00CD197B"/>
    <w:rsid w:val="00CD3EF3"/>
    <w:rsid w:val="00CD44F2"/>
    <w:rsid w:val="00CD5181"/>
    <w:rsid w:val="00CD6B99"/>
    <w:rsid w:val="00CE2D4D"/>
    <w:rsid w:val="00CE4751"/>
    <w:rsid w:val="00CE4F1D"/>
    <w:rsid w:val="00CF1E0C"/>
    <w:rsid w:val="00CF2C9F"/>
    <w:rsid w:val="00CF3C9F"/>
    <w:rsid w:val="00CF50BD"/>
    <w:rsid w:val="00D02D45"/>
    <w:rsid w:val="00D03E1F"/>
    <w:rsid w:val="00D117EF"/>
    <w:rsid w:val="00D20469"/>
    <w:rsid w:val="00D205CD"/>
    <w:rsid w:val="00D213DC"/>
    <w:rsid w:val="00D21A73"/>
    <w:rsid w:val="00D220F2"/>
    <w:rsid w:val="00D25957"/>
    <w:rsid w:val="00D36155"/>
    <w:rsid w:val="00D37CE7"/>
    <w:rsid w:val="00D400ED"/>
    <w:rsid w:val="00D4330C"/>
    <w:rsid w:val="00D449AA"/>
    <w:rsid w:val="00D51E7C"/>
    <w:rsid w:val="00D55024"/>
    <w:rsid w:val="00D57612"/>
    <w:rsid w:val="00D6127A"/>
    <w:rsid w:val="00D614EA"/>
    <w:rsid w:val="00D61E16"/>
    <w:rsid w:val="00D71A05"/>
    <w:rsid w:val="00D724A7"/>
    <w:rsid w:val="00D82155"/>
    <w:rsid w:val="00D8597E"/>
    <w:rsid w:val="00D86CB4"/>
    <w:rsid w:val="00D9140E"/>
    <w:rsid w:val="00D9339A"/>
    <w:rsid w:val="00DA2986"/>
    <w:rsid w:val="00DA3CC3"/>
    <w:rsid w:val="00DA3F3F"/>
    <w:rsid w:val="00DA4B7C"/>
    <w:rsid w:val="00DA7142"/>
    <w:rsid w:val="00DB47D1"/>
    <w:rsid w:val="00DC4F35"/>
    <w:rsid w:val="00DD029A"/>
    <w:rsid w:val="00DD3719"/>
    <w:rsid w:val="00DD3B4D"/>
    <w:rsid w:val="00DD4344"/>
    <w:rsid w:val="00DD4734"/>
    <w:rsid w:val="00DE0653"/>
    <w:rsid w:val="00DE0708"/>
    <w:rsid w:val="00DE3450"/>
    <w:rsid w:val="00DE4575"/>
    <w:rsid w:val="00DF2689"/>
    <w:rsid w:val="00DF2BD6"/>
    <w:rsid w:val="00DF6203"/>
    <w:rsid w:val="00DF783D"/>
    <w:rsid w:val="00DF7C80"/>
    <w:rsid w:val="00DF7E79"/>
    <w:rsid w:val="00E00449"/>
    <w:rsid w:val="00E00AD1"/>
    <w:rsid w:val="00E0483B"/>
    <w:rsid w:val="00E13337"/>
    <w:rsid w:val="00E1416F"/>
    <w:rsid w:val="00E233B7"/>
    <w:rsid w:val="00E26126"/>
    <w:rsid w:val="00E26D85"/>
    <w:rsid w:val="00E32D20"/>
    <w:rsid w:val="00E35579"/>
    <w:rsid w:val="00E40DC1"/>
    <w:rsid w:val="00E424E7"/>
    <w:rsid w:val="00E4253E"/>
    <w:rsid w:val="00E4367E"/>
    <w:rsid w:val="00E45F3F"/>
    <w:rsid w:val="00E50993"/>
    <w:rsid w:val="00E50B56"/>
    <w:rsid w:val="00E51EB6"/>
    <w:rsid w:val="00E54F56"/>
    <w:rsid w:val="00E55ACB"/>
    <w:rsid w:val="00E60765"/>
    <w:rsid w:val="00E64491"/>
    <w:rsid w:val="00E753F2"/>
    <w:rsid w:val="00E91694"/>
    <w:rsid w:val="00E919A5"/>
    <w:rsid w:val="00EA0CD1"/>
    <w:rsid w:val="00EA3294"/>
    <w:rsid w:val="00EB524A"/>
    <w:rsid w:val="00EC027A"/>
    <w:rsid w:val="00EC1658"/>
    <w:rsid w:val="00EC26F7"/>
    <w:rsid w:val="00ED3680"/>
    <w:rsid w:val="00ED3992"/>
    <w:rsid w:val="00EE13AE"/>
    <w:rsid w:val="00EE228A"/>
    <w:rsid w:val="00EE25F3"/>
    <w:rsid w:val="00EE2E72"/>
    <w:rsid w:val="00EE5D2F"/>
    <w:rsid w:val="00F004CB"/>
    <w:rsid w:val="00F0068D"/>
    <w:rsid w:val="00F009D2"/>
    <w:rsid w:val="00F0329D"/>
    <w:rsid w:val="00F059DC"/>
    <w:rsid w:val="00F07276"/>
    <w:rsid w:val="00F13C5A"/>
    <w:rsid w:val="00F17401"/>
    <w:rsid w:val="00F22113"/>
    <w:rsid w:val="00F27E43"/>
    <w:rsid w:val="00F32D80"/>
    <w:rsid w:val="00F33429"/>
    <w:rsid w:val="00F33AAC"/>
    <w:rsid w:val="00F33D6F"/>
    <w:rsid w:val="00F412A7"/>
    <w:rsid w:val="00F43EDD"/>
    <w:rsid w:val="00F513AA"/>
    <w:rsid w:val="00F6177B"/>
    <w:rsid w:val="00F61CB5"/>
    <w:rsid w:val="00F65A1D"/>
    <w:rsid w:val="00F65CA8"/>
    <w:rsid w:val="00F67994"/>
    <w:rsid w:val="00F707AA"/>
    <w:rsid w:val="00F721C1"/>
    <w:rsid w:val="00F72A45"/>
    <w:rsid w:val="00F80256"/>
    <w:rsid w:val="00F968BF"/>
    <w:rsid w:val="00FA3124"/>
    <w:rsid w:val="00FA7986"/>
    <w:rsid w:val="00FB2DC2"/>
    <w:rsid w:val="00FB7CF3"/>
    <w:rsid w:val="00FC02AA"/>
    <w:rsid w:val="00FC34EC"/>
    <w:rsid w:val="00FC71A5"/>
    <w:rsid w:val="00FD1A95"/>
    <w:rsid w:val="00FD2BD5"/>
    <w:rsid w:val="00FD2C70"/>
    <w:rsid w:val="00FD3F90"/>
    <w:rsid w:val="00FE2E38"/>
    <w:rsid w:val="00FE4405"/>
    <w:rsid w:val="00FE6BC9"/>
    <w:rsid w:val="00FF5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9cf,#eaeaea"/>
    </o:shapedefaults>
    <o:shapelayout v:ext="edit">
      <o:idmap v:ext="edit" data="1"/>
    </o:shapelayout>
  </w:shapeDefaults>
  <w:decimalSymbol w:val="."/>
  <w:listSeparator w:val=","/>
  <w15:chartTrackingRefBased/>
  <w15:docId w15:val="{87652D93-6AC6-4961-83D8-78777F40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spacing w:before="360" w:after="60"/>
      <w:outlineLvl w:val="0"/>
    </w:pPr>
    <w:rPr>
      <w:rFonts w:ascii="Arial Black" w:hAnsi="Arial Black"/>
      <w:color w:val="808080"/>
      <w:spacing w:val="-25"/>
      <w:kern w:val="28"/>
      <w:sz w:val="32"/>
      <w:szCs w:val="20"/>
      <w:lang w:val="en-GB"/>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i/>
      <w:i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Garamond" w:hAnsi="Garamond"/>
      <w:spacing w:val="-5"/>
      <w:szCs w:val="20"/>
      <w:lang w:val="en-GB"/>
    </w:rPr>
  </w:style>
  <w:style w:type="character" w:styleId="Hyperlink">
    <w:name w:val="Hyperlink"/>
    <w:semiHidden/>
    <w:rPr>
      <w:color w:val="0000FF"/>
      <w:u w:val="single"/>
      <w:lang w:val="nb-NO" w:bidi="ar-SA"/>
    </w:rPr>
  </w:style>
  <w:style w:type="paragraph" w:styleId="BodyText2">
    <w:name w:val="Body Text 2"/>
    <w:basedOn w:val="Normal"/>
    <w:semiHidden/>
    <w:rPr>
      <w:rFonts w:ascii="Abadi MT Condensed Light" w:hAnsi="Abadi MT Condensed Light"/>
      <w:sz w:val="18"/>
    </w:rPr>
  </w:style>
  <w:style w:type="paragraph" w:styleId="BalloonText">
    <w:name w:val="Balloon Text"/>
    <w:basedOn w:val="Normal"/>
    <w:semiHidden/>
    <w:rPr>
      <w:rFonts w:ascii="Tahoma" w:hAnsi="Tahoma" w:cs="Tahoma"/>
      <w:sz w:val="16"/>
      <w:szCs w:val="16"/>
    </w:rPr>
  </w:style>
  <w:style w:type="character" w:styleId="FollowedHyperlink">
    <w:name w:val="FollowedHyperlink"/>
    <w:semiHidden/>
    <w:rPr>
      <w:color w:val="800080"/>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unhideWhenUsed/>
    <w:rsid w:val="00B76293"/>
    <w:pPr>
      <w:tabs>
        <w:tab w:val="center" w:pos="4680"/>
        <w:tab w:val="right" w:pos="9360"/>
      </w:tabs>
    </w:pPr>
  </w:style>
  <w:style w:type="character" w:customStyle="1" w:styleId="HeaderChar">
    <w:name w:val="Header Char"/>
    <w:link w:val="Header"/>
    <w:uiPriority w:val="99"/>
    <w:rsid w:val="00B76293"/>
    <w:rPr>
      <w:sz w:val="24"/>
      <w:szCs w:val="24"/>
    </w:rPr>
  </w:style>
  <w:style w:type="character" w:customStyle="1" w:styleId="FooterChar">
    <w:name w:val="Footer Char"/>
    <w:link w:val="Footer"/>
    <w:uiPriority w:val="99"/>
    <w:rsid w:val="00051B84"/>
    <w:rPr>
      <w:sz w:val="24"/>
      <w:szCs w:val="24"/>
    </w:rPr>
  </w:style>
  <w:style w:type="paragraph" w:styleId="NoSpacing">
    <w:name w:val="No Spacing"/>
    <w:uiPriority w:val="1"/>
    <w:qFormat/>
    <w:rsid w:val="00C4382C"/>
    <w:rPr>
      <w:rFonts w:ascii="Calibri" w:eastAsia="Calibri" w:hAnsi="Calibri"/>
      <w:sz w:val="22"/>
      <w:szCs w:val="22"/>
    </w:rPr>
  </w:style>
  <w:style w:type="character" w:customStyle="1" w:styleId="BodyTextChar">
    <w:name w:val="Body Text Char"/>
    <w:link w:val="BodyText"/>
    <w:semiHidden/>
    <w:rsid w:val="00193D95"/>
    <w:rPr>
      <w:rFonts w:ascii="Garamond" w:hAnsi="Garamond"/>
      <w:spacing w:val="-5"/>
      <w:sz w:val="24"/>
      <w:lang w:eastAsia="en-US"/>
    </w:rPr>
  </w:style>
  <w:style w:type="paragraph" w:styleId="ListParagraph">
    <w:name w:val="List Paragraph"/>
    <w:basedOn w:val="Normal"/>
    <w:uiPriority w:val="34"/>
    <w:qFormat/>
    <w:rsid w:val="00FC34EC"/>
    <w:pPr>
      <w:ind w:left="720"/>
    </w:pPr>
  </w:style>
  <w:style w:type="table" w:styleId="TableGrid">
    <w:name w:val="Table Grid"/>
    <w:basedOn w:val="TableNormal"/>
    <w:uiPriority w:val="59"/>
    <w:rsid w:val="00F65A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04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ukail.akinde@federalpolyilaro.edu.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kinde.lac2009@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kail.akinde@federalpolyilaro.edu.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nmi5@yahoo.com" TargetMode="External"/><Relationship Id="rId4" Type="http://schemas.openxmlformats.org/officeDocument/2006/relationships/settings" Target="settings.xml"/><Relationship Id="rId9" Type="http://schemas.openxmlformats.org/officeDocument/2006/relationships/hyperlink" Target="mailto:akinde.lac2009@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97BB9AE-00E3-47CB-A28A-13D50BBD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5721</Words>
  <Characters>32611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Babatunde Akinrinmade</vt:lpstr>
    </vt:vector>
  </TitlesOfParts>
  <Company>PWC</Company>
  <LinksUpToDate>false</LinksUpToDate>
  <CharactersWithSpaces>38256</CharactersWithSpaces>
  <SharedDoc>false</SharedDoc>
  <HLinks>
    <vt:vector size="30" baseType="variant">
      <vt:variant>
        <vt:i4>4587557</vt:i4>
      </vt:variant>
      <vt:variant>
        <vt:i4>12</vt:i4>
      </vt:variant>
      <vt:variant>
        <vt:i4>0</vt:i4>
      </vt:variant>
      <vt:variant>
        <vt:i4>5</vt:i4>
      </vt:variant>
      <vt:variant>
        <vt:lpwstr>mailto:akinde.lac2009@gmail.com</vt:lpwstr>
      </vt:variant>
      <vt:variant>
        <vt:lpwstr/>
      </vt:variant>
      <vt:variant>
        <vt:i4>5505146</vt:i4>
      </vt:variant>
      <vt:variant>
        <vt:i4>9</vt:i4>
      </vt:variant>
      <vt:variant>
        <vt:i4>0</vt:i4>
      </vt:variant>
      <vt:variant>
        <vt:i4>5</vt:i4>
      </vt:variant>
      <vt:variant>
        <vt:lpwstr>mailto:mukail.akinde@federalpolyilaro.edu.ng</vt:lpwstr>
      </vt:variant>
      <vt:variant>
        <vt:lpwstr/>
      </vt:variant>
      <vt:variant>
        <vt:i4>65646</vt:i4>
      </vt:variant>
      <vt:variant>
        <vt:i4>6</vt:i4>
      </vt:variant>
      <vt:variant>
        <vt:i4>0</vt:i4>
      </vt:variant>
      <vt:variant>
        <vt:i4>5</vt:i4>
      </vt:variant>
      <vt:variant>
        <vt:lpwstr>mailto:kanmi5@yahoo.com</vt:lpwstr>
      </vt:variant>
      <vt:variant>
        <vt:lpwstr/>
      </vt:variant>
      <vt:variant>
        <vt:i4>4587557</vt:i4>
      </vt:variant>
      <vt:variant>
        <vt:i4>3</vt:i4>
      </vt:variant>
      <vt:variant>
        <vt:i4>0</vt:i4>
      </vt:variant>
      <vt:variant>
        <vt:i4>5</vt:i4>
      </vt:variant>
      <vt:variant>
        <vt:lpwstr>mailto:akinde.lac2009@gmail.com</vt:lpwstr>
      </vt:variant>
      <vt:variant>
        <vt:lpwstr/>
      </vt:variant>
      <vt:variant>
        <vt:i4>5505146</vt:i4>
      </vt:variant>
      <vt:variant>
        <vt:i4>0</vt:i4>
      </vt:variant>
      <vt:variant>
        <vt:i4>0</vt:i4>
      </vt:variant>
      <vt:variant>
        <vt:i4>5</vt:i4>
      </vt:variant>
      <vt:variant>
        <vt:lpwstr>mailto:mukail.akinde@federalpolyilaro.edu.ng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Babatunde Akinrinmade</dc:title>
  <dc:subject/>
  <dc:creator>bakinrinmade</dc:creator>
  <cp:keywords/>
  <cp:lastModifiedBy>Windows User</cp:lastModifiedBy>
  <cp:revision>2</cp:revision>
  <cp:lastPrinted>2019-05-21T11:01:00Z</cp:lastPrinted>
  <dcterms:created xsi:type="dcterms:W3CDTF">2019-11-12T15:35:00Z</dcterms:created>
  <dcterms:modified xsi:type="dcterms:W3CDTF">2019-11-12T15:35:00Z</dcterms:modified>
</cp:coreProperties>
</file>